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95A" w:rsidRPr="00A25D86" w:rsidRDefault="00AD495A" w:rsidP="00AD495A">
      <w:pPr>
        <w:spacing w:after="0" w:line="276" w:lineRule="auto"/>
        <w:ind w:left="426" w:right="282"/>
        <w:jc w:val="center"/>
        <w:rPr>
          <w:rFonts w:ascii="Times New Roman" w:hAnsi="Times New Roman" w:cs="Times New Roman"/>
          <w:sz w:val="28"/>
          <w:szCs w:val="28"/>
        </w:rPr>
      </w:pPr>
      <w:r w:rsidRPr="00A25D86">
        <w:rPr>
          <w:rFonts w:ascii="Times New Roman" w:hAnsi="Times New Roman" w:cs="Times New Roman"/>
          <w:sz w:val="28"/>
          <w:szCs w:val="28"/>
        </w:rPr>
        <w:t>Положение</w:t>
      </w:r>
    </w:p>
    <w:p w:rsidR="00AD495A" w:rsidRPr="00A25D86" w:rsidRDefault="00AD495A" w:rsidP="008632A1">
      <w:pPr>
        <w:spacing w:after="0" w:line="276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A25D86">
        <w:rPr>
          <w:rFonts w:ascii="Times New Roman" w:hAnsi="Times New Roman" w:cs="Times New Roman"/>
          <w:sz w:val="28"/>
          <w:szCs w:val="28"/>
        </w:rPr>
        <w:t>о проведении</w:t>
      </w:r>
      <w:r w:rsidR="00E90EF5">
        <w:rPr>
          <w:rFonts w:ascii="Times New Roman" w:hAnsi="Times New Roman" w:cs="Times New Roman"/>
          <w:sz w:val="28"/>
          <w:szCs w:val="28"/>
        </w:rPr>
        <w:t xml:space="preserve"> в 2021 </w:t>
      </w:r>
      <w:r w:rsidR="002F612B">
        <w:rPr>
          <w:rFonts w:ascii="Times New Roman" w:hAnsi="Times New Roman" w:cs="Times New Roman"/>
          <w:sz w:val="28"/>
          <w:szCs w:val="28"/>
        </w:rPr>
        <w:t xml:space="preserve">году </w:t>
      </w:r>
      <w:r w:rsidR="002F612B" w:rsidRPr="00A25D86">
        <w:rPr>
          <w:rFonts w:ascii="Times New Roman" w:hAnsi="Times New Roman" w:cs="Times New Roman"/>
          <w:sz w:val="28"/>
          <w:szCs w:val="28"/>
        </w:rPr>
        <w:t>Республиканских</w:t>
      </w:r>
      <w:r>
        <w:rPr>
          <w:rFonts w:ascii="Times New Roman" w:hAnsi="Times New Roman" w:cs="Times New Roman"/>
          <w:sz w:val="28"/>
          <w:szCs w:val="28"/>
        </w:rPr>
        <w:t xml:space="preserve"> шахматно-</w:t>
      </w:r>
      <w:r w:rsidRPr="00A25D86">
        <w:rPr>
          <w:rFonts w:ascii="Times New Roman" w:hAnsi="Times New Roman" w:cs="Times New Roman"/>
          <w:sz w:val="28"/>
          <w:szCs w:val="28"/>
        </w:rPr>
        <w:t xml:space="preserve">шашечных турниров среди получателей социальных услуг </w:t>
      </w:r>
      <w:r w:rsidR="002E5F68">
        <w:rPr>
          <w:rFonts w:ascii="Times New Roman" w:hAnsi="Times New Roman" w:cs="Times New Roman"/>
          <w:sz w:val="28"/>
          <w:szCs w:val="28"/>
        </w:rPr>
        <w:t xml:space="preserve">социальных приютов для детей и подростков, домов-интернатов для престарелых и </w:t>
      </w:r>
      <w:proofErr w:type="gramStart"/>
      <w:r w:rsidR="002E5F68">
        <w:rPr>
          <w:rFonts w:ascii="Times New Roman" w:hAnsi="Times New Roman" w:cs="Times New Roman"/>
          <w:sz w:val="28"/>
          <w:szCs w:val="28"/>
        </w:rPr>
        <w:t>инвалидов</w:t>
      </w:r>
      <w:proofErr w:type="gramEnd"/>
      <w:r w:rsidR="002E5F68">
        <w:rPr>
          <w:rFonts w:ascii="Times New Roman" w:hAnsi="Times New Roman" w:cs="Times New Roman"/>
          <w:sz w:val="28"/>
          <w:szCs w:val="28"/>
        </w:rPr>
        <w:t xml:space="preserve"> и психоневрологических интернатов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A25D86">
        <w:rPr>
          <w:rFonts w:ascii="Times New Roman" w:hAnsi="Times New Roman" w:cs="Times New Roman"/>
          <w:sz w:val="28"/>
          <w:szCs w:val="28"/>
        </w:rPr>
        <w:t xml:space="preserve">еспублики Татарстан </w:t>
      </w:r>
    </w:p>
    <w:p w:rsidR="00AD495A" w:rsidRPr="00A25D86" w:rsidRDefault="00AD495A" w:rsidP="008632A1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495A" w:rsidRPr="00E95483" w:rsidRDefault="00AD6B4B" w:rsidP="008632A1">
      <w:pPr>
        <w:pStyle w:val="a3"/>
        <w:spacing w:after="0" w:line="276" w:lineRule="auto"/>
        <w:ind w:left="1134" w:hanging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8571A">
        <w:rPr>
          <w:rFonts w:ascii="Times New Roman" w:hAnsi="Times New Roman" w:cs="Times New Roman"/>
          <w:sz w:val="28"/>
          <w:szCs w:val="28"/>
        </w:rPr>
        <w:t xml:space="preserve">. </w:t>
      </w:r>
      <w:r w:rsidR="00AD495A" w:rsidRPr="00E9548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D495A" w:rsidRPr="00E95483" w:rsidRDefault="00AD495A" w:rsidP="008632A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D495A" w:rsidRPr="00A25D86" w:rsidRDefault="00AD495A" w:rsidP="008632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D86">
        <w:rPr>
          <w:rFonts w:ascii="Times New Roman" w:hAnsi="Times New Roman" w:cs="Times New Roman"/>
          <w:sz w:val="28"/>
          <w:szCs w:val="28"/>
        </w:rPr>
        <w:t>1.1. Положение</w:t>
      </w:r>
      <w:r w:rsidR="002E5F68">
        <w:rPr>
          <w:rFonts w:ascii="Times New Roman" w:hAnsi="Times New Roman" w:cs="Times New Roman"/>
          <w:sz w:val="28"/>
          <w:szCs w:val="28"/>
        </w:rPr>
        <w:t xml:space="preserve"> о проведении</w:t>
      </w:r>
      <w:r w:rsidR="00621D75">
        <w:rPr>
          <w:rFonts w:ascii="Times New Roman" w:hAnsi="Times New Roman" w:cs="Times New Roman"/>
          <w:sz w:val="28"/>
          <w:szCs w:val="28"/>
        </w:rPr>
        <w:t xml:space="preserve"> в 2021 году</w:t>
      </w:r>
      <w:r w:rsidR="002E5F68">
        <w:rPr>
          <w:rFonts w:ascii="Times New Roman" w:hAnsi="Times New Roman" w:cs="Times New Roman"/>
          <w:sz w:val="28"/>
          <w:szCs w:val="28"/>
        </w:rPr>
        <w:t xml:space="preserve"> Республиканских шахматно-шашечных </w:t>
      </w:r>
      <w:r w:rsidR="00B0616F">
        <w:rPr>
          <w:rFonts w:ascii="Times New Roman" w:hAnsi="Times New Roman" w:cs="Times New Roman"/>
          <w:sz w:val="28"/>
          <w:szCs w:val="28"/>
        </w:rPr>
        <w:t>турниров</w:t>
      </w:r>
      <w:r w:rsidR="00B9566D">
        <w:rPr>
          <w:rFonts w:ascii="Times New Roman" w:hAnsi="Times New Roman" w:cs="Times New Roman"/>
          <w:sz w:val="28"/>
          <w:szCs w:val="28"/>
        </w:rPr>
        <w:t xml:space="preserve"> </w:t>
      </w:r>
      <w:r w:rsidR="00501C00">
        <w:rPr>
          <w:rFonts w:ascii="Times New Roman" w:hAnsi="Times New Roman" w:cs="Times New Roman"/>
          <w:sz w:val="28"/>
          <w:szCs w:val="28"/>
        </w:rPr>
        <w:t xml:space="preserve">среди получателей социальных услуг социальных приютов для детей и подростков, домов-интернатов для престарелых и инвалидов и психоневрологических интернатов Республики Татарстан </w:t>
      </w:r>
      <w:r w:rsidR="00B9566D">
        <w:rPr>
          <w:rFonts w:ascii="Times New Roman" w:hAnsi="Times New Roman" w:cs="Times New Roman"/>
          <w:sz w:val="28"/>
          <w:szCs w:val="28"/>
        </w:rPr>
        <w:t>(далее – Положение)</w:t>
      </w:r>
      <w:r w:rsidR="00B0616F">
        <w:rPr>
          <w:rFonts w:ascii="Times New Roman" w:hAnsi="Times New Roman" w:cs="Times New Roman"/>
          <w:sz w:val="28"/>
          <w:szCs w:val="28"/>
        </w:rPr>
        <w:t xml:space="preserve"> </w:t>
      </w:r>
      <w:r w:rsidR="00B0616F" w:rsidRPr="00A25D86">
        <w:rPr>
          <w:rFonts w:ascii="Times New Roman" w:hAnsi="Times New Roman" w:cs="Times New Roman"/>
          <w:sz w:val="28"/>
          <w:szCs w:val="28"/>
        </w:rPr>
        <w:t>определяет</w:t>
      </w:r>
      <w:r w:rsidRPr="00A25D86">
        <w:rPr>
          <w:rFonts w:ascii="Times New Roman" w:hAnsi="Times New Roman" w:cs="Times New Roman"/>
          <w:sz w:val="28"/>
          <w:szCs w:val="28"/>
        </w:rPr>
        <w:t xml:space="preserve"> порядок организации и проведе</w:t>
      </w:r>
      <w:r>
        <w:rPr>
          <w:rFonts w:ascii="Times New Roman" w:hAnsi="Times New Roman" w:cs="Times New Roman"/>
          <w:sz w:val="28"/>
          <w:szCs w:val="28"/>
        </w:rPr>
        <w:t>ния Республиканских шахматно-</w:t>
      </w:r>
      <w:r w:rsidRPr="00A25D86">
        <w:rPr>
          <w:rFonts w:ascii="Times New Roman" w:hAnsi="Times New Roman" w:cs="Times New Roman"/>
          <w:sz w:val="28"/>
          <w:szCs w:val="28"/>
        </w:rPr>
        <w:t xml:space="preserve">шашечных турниров среди получателей социальных </w:t>
      </w:r>
      <w:r>
        <w:rPr>
          <w:rFonts w:ascii="Times New Roman" w:hAnsi="Times New Roman" w:cs="Times New Roman"/>
          <w:sz w:val="28"/>
          <w:szCs w:val="28"/>
        </w:rPr>
        <w:t>услуг</w:t>
      </w:r>
      <w:r w:rsidR="00B0616F">
        <w:rPr>
          <w:rFonts w:ascii="Times New Roman" w:hAnsi="Times New Roman" w:cs="Times New Roman"/>
          <w:sz w:val="28"/>
          <w:szCs w:val="28"/>
        </w:rPr>
        <w:t xml:space="preserve"> социальных</w:t>
      </w:r>
      <w:r w:rsidR="00FF4317">
        <w:rPr>
          <w:rFonts w:ascii="Times New Roman" w:hAnsi="Times New Roman" w:cs="Times New Roman"/>
          <w:sz w:val="28"/>
          <w:szCs w:val="28"/>
        </w:rPr>
        <w:t xml:space="preserve"> приютов для детей и подростков, домов-интернатов для престарелых и </w:t>
      </w:r>
      <w:r w:rsidR="009B73AF">
        <w:rPr>
          <w:rFonts w:ascii="Times New Roman" w:hAnsi="Times New Roman" w:cs="Times New Roman"/>
          <w:sz w:val="28"/>
          <w:szCs w:val="28"/>
        </w:rPr>
        <w:t>инвалидов,</w:t>
      </w:r>
      <w:r w:rsidR="00FF4317">
        <w:rPr>
          <w:rFonts w:ascii="Times New Roman" w:hAnsi="Times New Roman" w:cs="Times New Roman"/>
          <w:sz w:val="28"/>
          <w:szCs w:val="28"/>
        </w:rPr>
        <w:t xml:space="preserve"> и психоневрологических интернатов Республики </w:t>
      </w:r>
      <w:r w:rsidR="00B92398">
        <w:rPr>
          <w:rFonts w:ascii="Times New Roman" w:hAnsi="Times New Roman" w:cs="Times New Roman"/>
          <w:sz w:val="28"/>
          <w:szCs w:val="28"/>
        </w:rPr>
        <w:t>Татарстан</w:t>
      </w:r>
      <w:r w:rsidR="00AF2F46">
        <w:rPr>
          <w:rFonts w:ascii="Times New Roman" w:hAnsi="Times New Roman" w:cs="Times New Roman"/>
          <w:sz w:val="28"/>
          <w:szCs w:val="28"/>
        </w:rPr>
        <w:t xml:space="preserve"> (далее-</w:t>
      </w:r>
      <w:r w:rsidR="00AF2F46" w:rsidRPr="00AF2F46">
        <w:rPr>
          <w:rFonts w:ascii="Times New Roman" w:hAnsi="Times New Roman" w:cs="Times New Roman"/>
          <w:sz w:val="28"/>
          <w:szCs w:val="28"/>
        </w:rPr>
        <w:t xml:space="preserve"> </w:t>
      </w:r>
      <w:r w:rsidR="00AF2F46">
        <w:rPr>
          <w:rFonts w:ascii="Times New Roman" w:hAnsi="Times New Roman" w:cs="Times New Roman"/>
          <w:sz w:val="28"/>
          <w:szCs w:val="28"/>
        </w:rPr>
        <w:t>Республиканские шахматно-шашечные турниры)</w:t>
      </w:r>
      <w:r w:rsidRPr="00A25D86">
        <w:rPr>
          <w:rFonts w:ascii="Times New Roman" w:hAnsi="Times New Roman" w:cs="Times New Roman"/>
          <w:sz w:val="28"/>
          <w:szCs w:val="28"/>
        </w:rPr>
        <w:t>.</w:t>
      </w:r>
    </w:p>
    <w:p w:rsidR="00AD495A" w:rsidRPr="00A25D86" w:rsidRDefault="00AD495A" w:rsidP="008632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495A" w:rsidRDefault="00AD495A" w:rsidP="008632A1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25D8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25D86">
        <w:rPr>
          <w:rFonts w:ascii="Times New Roman" w:hAnsi="Times New Roman" w:cs="Times New Roman"/>
          <w:sz w:val="28"/>
          <w:szCs w:val="28"/>
        </w:rPr>
        <w:t>. Цели и задачи Республиканского</w:t>
      </w:r>
      <w:r w:rsidR="00B0616F">
        <w:rPr>
          <w:rFonts w:ascii="Times New Roman" w:hAnsi="Times New Roman" w:cs="Times New Roman"/>
          <w:sz w:val="28"/>
          <w:szCs w:val="28"/>
        </w:rPr>
        <w:t xml:space="preserve"> шахматно-шашечного</w:t>
      </w:r>
      <w:r w:rsidRPr="00A25D86">
        <w:rPr>
          <w:rFonts w:ascii="Times New Roman" w:hAnsi="Times New Roman" w:cs="Times New Roman"/>
          <w:sz w:val="28"/>
          <w:szCs w:val="28"/>
        </w:rPr>
        <w:t xml:space="preserve"> турнира</w:t>
      </w:r>
    </w:p>
    <w:p w:rsidR="00AD495A" w:rsidRPr="00A25D86" w:rsidRDefault="00AD495A" w:rsidP="008632A1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F4317" w:rsidRDefault="00AD495A" w:rsidP="008632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D86">
        <w:rPr>
          <w:rFonts w:ascii="Times New Roman" w:hAnsi="Times New Roman" w:cs="Times New Roman"/>
          <w:sz w:val="28"/>
          <w:szCs w:val="28"/>
        </w:rPr>
        <w:t xml:space="preserve">2.1. Целью проведения Республиканских </w:t>
      </w:r>
      <w:r w:rsidR="00FF4317">
        <w:rPr>
          <w:rFonts w:ascii="Times New Roman" w:hAnsi="Times New Roman" w:cs="Times New Roman"/>
          <w:sz w:val="28"/>
          <w:szCs w:val="28"/>
        </w:rPr>
        <w:t xml:space="preserve">шахматно-шашечных </w:t>
      </w:r>
      <w:r w:rsidR="00B0616F" w:rsidRPr="00A25D86">
        <w:rPr>
          <w:rFonts w:ascii="Times New Roman" w:hAnsi="Times New Roman" w:cs="Times New Roman"/>
          <w:sz w:val="28"/>
          <w:szCs w:val="28"/>
        </w:rPr>
        <w:t xml:space="preserve">турниров </w:t>
      </w:r>
      <w:r w:rsidR="00B0616F">
        <w:rPr>
          <w:rFonts w:ascii="Times New Roman" w:hAnsi="Times New Roman" w:cs="Times New Roman"/>
          <w:sz w:val="28"/>
          <w:szCs w:val="28"/>
        </w:rPr>
        <w:t>является</w:t>
      </w:r>
      <w:r w:rsidR="00B66875">
        <w:rPr>
          <w:rFonts w:ascii="Times New Roman" w:hAnsi="Times New Roman" w:cs="Times New Roman"/>
          <w:sz w:val="28"/>
          <w:szCs w:val="28"/>
        </w:rPr>
        <w:t xml:space="preserve"> </w:t>
      </w:r>
      <w:r w:rsidR="00FF4317">
        <w:rPr>
          <w:rFonts w:ascii="Times New Roman" w:hAnsi="Times New Roman" w:cs="Times New Roman"/>
          <w:sz w:val="28"/>
          <w:szCs w:val="28"/>
        </w:rPr>
        <w:t>формирование здорового образа жизни, повышение социальной активности у получателей социальных услуг в учреждениях социального обслуживания</w:t>
      </w:r>
      <w:r w:rsidR="00B0616F">
        <w:rPr>
          <w:rFonts w:ascii="Times New Roman" w:hAnsi="Times New Roman" w:cs="Times New Roman"/>
          <w:sz w:val="28"/>
          <w:szCs w:val="28"/>
        </w:rPr>
        <w:t xml:space="preserve"> Республики Татарстан со стационарной формой обслуживания (далее – учреждения социального обслуживания)</w:t>
      </w:r>
      <w:r w:rsidR="00FF43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495A" w:rsidRPr="00A25D86" w:rsidRDefault="00AD495A" w:rsidP="008632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D86">
        <w:rPr>
          <w:rFonts w:ascii="Times New Roman" w:hAnsi="Times New Roman" w:cs="Times New Roman"/>
          <w:sz w:val="28"/>
          <w:szCs w:val="28"/>
        </w:rPr>
        <w:t>2.2. Основные задачи</w:t>
      </w:r>
      <w:r w:rsidR="00B73433">
        <w:rPr>
          <w:rFonts w:ascii="Times New Roman" w:hAnsi="Times New Roman" w:cs="Times New Roman"/>
          <w:sz w:val="28"/>
          <w:szCs w:val="28"/>
        </w:rPr>
        <w:t xml:space="preserve"> Республиканских шахматно-шашечных турниров</w:t>
      </w:r>
      <w:r w:rsidRPr="00A25D86">
        <w:rPr>
          <w:rFonts w:ascii="Times New Roman" w:hAnsi="Times New Roman" w:cs="Times New Roman"/>
          <w:sz w:val="28"/>
          <w:szCs w:val="28"/>
        </w:rPr>
        <w:t>:</w:t>
      </w:r>
    </w:p>
    <w:p w:rsidR="00AD495A" w:rsidRPr="00A25D86" w:rsidRDefault="00AD495A" w:rsidP="008632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25D86">
        <w:rPr>
          <w:rFonts w:ascii="Times New Roman" w:hAnsi="Times New Roman" w:cs="Times New Roman"/>
          <w:sz w:val="28"/>
          <w:szCs w:val="28"/>
        </w:rPr>
        <w:t>опуляризация шахматного и шашечного спорта среди получателей социальных услуг;</w:t>
      </w:r>
    </w:p>
    <w:p w:rsidR="00AD495A" w:rsidRPr="00A25D86" w:rsidRDefault="00AD495A" w:rsidP="008632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D86">
        <w:rPr>
          <w:rFonts w:ascii="Times New Roman" w:hAnsi="Times New Roman" w:cs="Times New Roman"/>
          <w:sz w:val="28"/>
          <w:szCs w:val="28"/>
        </w:rPr>
        <w:t>привлечение получателей социальных услуг к систематическим занятиям шахматами и шашками;</w:t>
      </w:r>
    </w:p>
    <w:p w:rsidR="00AD495A" w:rsidRDefault="00AD495A" w:rsidP="008632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D86">
        <w:rPr>
          <w:rFonts w:ascii="Times New Roman" w:hAnsi="Times New Roman" w:cs="Times New Roman"/>
          <w:sz w:val="28"/>
          <w:szCs w:val="28"/>
        </w:rPr>
        <w:t>развитие у получателей социальных услуг интеллектуальных способностей и логического мышления.</w:t>
      </w:r>
    </w:p>
    <w:p w:rsidR="00AD495A" w:rsidRDefault="00AD495A" w:rsidP="008632A1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25D8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25D86">
        <w:rPr>
          <w:rFonts w:ascii="Times New Roman" w:hAnsi="Times New Roman" w:cs="Times New Roman"/>
          <w:sz w:val="28"/>
          <w:szCs w:val="28"/>
        </w:rPr>
        <w:t>. Участники Республиканских</w:t>
      </w:r>
      <w:r w:rsidR="001F6316">
        <w:rPr>
          <w:rFonts w:ascii="Times New Roman" w:hAnsi="Times New Roman" w:cs="Times New Roman"/>
          <w:sz w:val="28"/>
          <w:szCs w:val="28"/>
        </w:rPr>
        <w:t xml:space="preserve"> шахматно-шашечных</w:t>
      </w:r>
      <w:r w:rsidRPr="00A25D86">
        <w:rPr>
          <w:rFonts w:ascii="Times New Roman" w:hAnsi="Times New Roman" w:cs="Times New Roman"/>
          <w:sz w:val="28"/>
          <w:szCs w:val="28"/>
        </w:rPr>
        <w:t xml:space="preserve"> турниров</w:t>
      </w:r>
    </w:p>
    <w:p w:rsidR="00AD495A" w:rsidRPr="00A25D86" w:rsidRDefault="00AD495A" w:rsidP="008632A1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495A" w:rsidRPr="00A25D86" w:rsidRDefault="00AD495A" w:rsidP="008632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D86">
        <w:rPr>
          <w:rFonts w:ascii="Times New Roman" w:hAnsi="Times New Roman" w:cs="Times New Roman"/>
          <w:sz w:val="28"/>
          <w:szCs w:val="28"/>
        </w:rPr>
        <w:t>3.1. В Республиканских</w:t>
      </w:r>
      <w:r w:rsidR="001F6316">
        <w:rPr>
          <w:rFonts w:ascii="Times New Roman" w:hAnsi="Times New Roman" w:cs="Times New Roman"/>
          <w:sz w:val="28"/>
          <w:szCs w:val="28"/>
        </w:rPr>
        <w:t xml:space="preserve"> шахматно-шашечных</w:t>
      </w:r>
      <w:r w:rsidRPr="00A25D86">
        <w:rPr>
          <w:rFonts w:ascii="Times New Roman" w:hAnsi="Times New Roman" w:cs="Times New Roman"/>
          <w:sz w:val="28"/>
          <w:szCs w:val="28"/>
        </w:rPr>
        <w:t xml:space="preserve"> турнирах принимают участие команды </w:t>
      </w:r>
      <w:r w:rsidR="00FF4317">
        <w:rPr>
          <w:rFonts w:ascii="Times New Roman" w:hAnsi="Times New Roman" w:cs="Times New Roman"/>
          <w:sz w:val="28"/>
          <w:szCs w:val="28"/>
        </w:rPr>
        <w:t>учреждений социального обслуживания численностью 2 человека, формируемые из числа полу</w:t>
      </w:r>
      <w:r w:rsidR="00644BD8">
        <w:rPr>
          <w:rFonts w:ascii="Times New Roman" w:hAnsi="Times New Roman" w:cs="Times New Roman"/>
          <w:sz w:val="28"/>
          <w:szCs w:val="28"/>
        </w:rPr>
        <w:t xml:space="preserve">чателей социальных услуг (далее - </w:t>
      </w:r>
      <w:r w:rsidR="00FF4317">
        <w:rPr>
          <w:rFonts w:ascii="Times New Roman" w:hAnsi="Times New Roman" w:cs="Times New Roman"/>
          <w:sz w:val="28"/>
          <w:szCs w:val="28"/>
        </w:rPr>
        <w:t xml:space="preserve">команда). </w:t>
      </w:r>
    </w:p>
    <w:p w:rsidR="00AD495A" w:rsidRPr="00A25D86" w:rsidRDefault="00AD495A" w:rsidP="00B35BF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495A" w:rsidRDefault="00AD495A" w:rsidP="00B35BF5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25D86">
        <w:rPr>
          <w:rFonts w:ascii="Times New Roman" w:hAnsi="Times New Roman" w:cs="Times New Roman"/>
          <w:sz w:val="28"/>
          <w:szCs w:val="28"/>
        </w:rPr>
        <w:t>IV. Порядок проведения Республиканского</w:t>
      </w:r>
      <w:r w:rsidR="001F6316">
        <w:rPr>
          <w:rFonts w:ascii="Times New Roman" w:hAnsi="Times New Roman" w:cs="Times New Roman"/>
          <w:sz w:val="28"/>
          <w:szCs w:val="28"/>
        </w:rPr>
        <w:t xml:space="preserve"> шахматно-шашечного</w:t>
      </w:r>
      <w:r w:rsidRPr="00A25D86">
        <w:rPr>
          <w:rFonts w:ascii="Times New Roman" w:hAnsi="Times New Roman" w:cs="Times New Roman"/>
          <w:sz w:val="28"/>
          <w:szCs w:val="28"/>
        </w:rPr>
        <w:t xml:space="preserve"> турнира</w:t>
      </w:r>
    </w:p>
    <w:p w:rsidR="00AD495A" w:rsidRPr="00A25D86" w:rsidRDefault="00AD495A" w:rsidP="00B35BF5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495A" w:rsidRPr="00A25D86" w:rsidRDefault="00AD495A" w:rsidP="00B35BF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D86">
        <w:rPr>
          <w:rFonts w:ascii="Times New Roman" w:hAnsi="Times New Roman" w:cs="Times New Roman"/>
          <w:sz w:val="28"/>
          <w:szCs w:val="28"/>
        </w:rPr>
        <w:t>4.1. Республиканские</w:t>
      </w:r>
      <w:r w:rsidR="001F6316">
        <w:rPr>
          <w:rFonts w:ascii="Times New Roman" w:hAnsi="Times New Roman" w:cs="Times New Roman"/>
          <w:sz w:val="28"/>
          <w:szCs w:val="28"/>
        </w:rPr>
        <w:t xml:space="preserve"> шахматно-шашечные</w:t>
      </w:r>
      <w:r w:rsidRPr="00A25D86">
        <w:rPr>
          <w:rFonts w:ascii="Times New Roman" w:hAnsi="Times New Roman" w:cs="Times New Roman"/>
          <w:sz w:val="28"/>
          <w:szCs w:val="28"/>
        </w:rPr>
        <w:t xml:space="preserve"> турниры проводятся раздельно</w:t>
      </w:r>
      <w:r w:rsidR="00FF4317">
        <w:rPr>
          <w:rFonts w:ascii="Times New Roman" w:hAnsi="Times New Roman" w:cs="Times New Roman"/>
          <w:sz w:val="28"/>
          <w:szCs w:val="28"/>
        </w:rPr>
        <w:t xml:space="preserve"> по спортивным дисциплинам </w:t>
      </w:r>
      <w:r w:rsidR="00FF4317" w:rsidRPr="00A25D86">
        <w:rPr>
          <w:rFonts w:ascii="Times New Roman" w:hAnsi="Times New Roman" w:cs="Times New Roman"/>
          <w:sz w:val="28"/>
          <w:szCs w:val="28"/>
        </w:rPr>
        <w:t>«шахматы» и</w:t>
      </w:r>
      <w:r w:rsidR="00FF4317">
        <w:rPr>
          <w:rFonts w:ascii="Times New Roman" w:hAnsi="Times New Roman" w:cs="Times New Roman"/>
          <w:sz w:val="28"/>
          <w:szCs w:val="28"/>
        </w:rPr>
        <w:t xml:space="preserve"> «шашки»</w:t>
      </w:r>
      <w:r w:rsidR="00AF2F46">
        <w:rPr>
          <w:rFonts w:ascii="Times New Roman" w:hAnsi="Times New Roman" w:cs="Times New Roman"/>
          <w:sz w:val="28"/>
          <w:szCs w:val="28"/>
        </w:rPr>
        <w:t>.</w:t>
      </w:r>
    </w:p>
    <w:p w:rsidR="00AD495A" w:rsidRPr="00A25D86" w:rsidRDefault="00FF4317" w:rsidP="00B35BF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AD495A" w:rsidRPr="00A25D8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Республиканские</w:t>
      </w:r>
      <w:r w:rsidR="001F6316">
        <w:rPr>
          <w:rFonts w:ascii="Times New Roman" w:hAnsi="Times New Roman" w:cs="Times New Roman"/>
          <w:sz w:val="28"/>
          <w:szCs w:val="28"/>
        </w:rPr>
        <w:t xml:space="preserve"> шахматно-шашечные</w:t>
      </w:r>
      <w:r w:rsidR="00024386">
        <w:rPr>
          <w:rFonts w:ascii="Times New Roman" w:hAnsi="Times New Roman" w:cs="Times New Roman"/>
          <w:sz w:val="28"/>
          <w:szCs w:val="28"/>
        </w:rPr>
        <w:t xml:space="preserve"> </w:t>
      </w:r>
      <w:r w:rsidR="001F6316">
        <w:rPr>
          <w:rFonts w:ascii="Times New Roman" w:hAnsi="Times New Roman" w:cs="Times New Roman"/>
          <w:sz w:val="28"/>
          <w:szCs w:val="28"/>
        </w:rPr>
        <w:t>турниры проводятся</w:t>
      </w:r>
      <w:r w:rsidR="00AD495A" w:rsidRPr="00A25D86">
        <w:rPr>
          <w:rFonts w:ascii="Times New Roman" w:hAnsi="Times New Roman" w:cs="Times New Roman"/>
          <w:sz w:val="28"/>
          <w:szCs w:val="28"/>
        </w:rPr>
        <w:t>:</w:t>
      </w:r>
    </w:p>
    <w:p w:rsidR="00AD495A" w:rsidRPr="00A25D86" w:rsidRDefault="00FC3D4A" w:rsidP="00B35BF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</w:t>
      </w:r>
      <w:r w:rsidR="00AD495A">
        <w:rPr>
          <w:rFonts w:ascii="Times New Roman" w:hAnsi="Times New Roman" w:cs="Times New Roman"/>
          <w:sz w:val="28"/>
          <w:szCs w:val="28"/>
        </w:rPr>
        <w:t>.</w:t>
      </w:r>
      <w:r w:rsidR="001F6316">
        <w:rPr>
          <w:rFonts w:ascii="Times New Roman" w:hAnsi="Times New Roman" w:cs="Times New Roman"/>
          <w:sz w:val="28"/>
          <w:szCs w:val="28"/>
        </w:rPr>
        <w:t xml:space="preserve"> С</w:t>
      </w:r>
      <w:r w:rsidR="00AD495A" w:rsidRPr="00A25D86">
        <w:rPr>
          <w:rFonts w:ascii="Times New Roman" w:hAnsi="Times New Roman" w:cs="Times New Roman"/>
          <w:sz w:val="28"/>
          <w:szCs w:val="28"/>
        </w:rPr>
        <w:t>реди воспитанни</w:t>
      </w:r>
      <w:r w:rsidR="001F6316">
        <w:rPr>
          <w:rFonts w:ascii="Times New Roman" w:hAnsi="Times New Roman" w:cs="Times New Roman"/>
          <w:sz w:val="28"/>
          <w:szCs w:val="28"/>
        </w:rPr>
        <w:t xml:space="preserve">ков социальных приютов - по </w:t>
      </w:r>
      <w:r w:rsidR="00AD495A" w:rsidRPr="00A25D86">
        <w:rPr>
          <w:rFonts w:ascii="Times New Roman" w:hAnsi="Times New Roman" w:cs="Times New Roman"/>
          <w:sz w:val="28"/>
          <w:szCs w:val="28"/>
        </w:rPr>
        <w:t>возрастным группам:</w:t>
      </w:r>
    </w:p>
    <w:p w:rsidR="00AD495A" w:rsidRPr="00A25D86" w:rsidRDefault="00AD495A" w:rsidP="00B35BF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25D86">
        <w:rPr>
          <w:rFonts w:ascii="Times New Roman" w:hAnsi="Times New Roman" w:cs="Times New Roman"/>
          <w:sz w:val="28"/>
          <w:szCs w:val="28"/>
        </w:rPr>
        <w:t xml:space="preserve"> группа – в возрасте до 10 лет;</w:t>
      </w:r>
    </w:p>
    <w:p w:rsidR="00AD495A" w:rsidRPr="00A25D86" w:rsidRDefault="00AD495A" w:rsidP="00B35BF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D8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25D86">
        <w:rPr>
          <w:rFonts w:ascii="Times New Roman" w:hAnsi="Times New Roman" w:cs="Times New Roman"/>
          <w:sz w:val="28"/>
          <w:szCs w:val="28"/>
        </w:rPr>
        <w:t xml:space="preserve"> группа – в возрасте от 10 до 14 лет;</w:t>
      </w:r>
    </w:p>
    <w:p w:rsidR="00AD495A" w:rsidRPr="00A25D86" w:rsidRDefault="00AD495A" w:rsidP="00B35BF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D8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25D86">
        <w:rPr>
          <w:rFonts w:ascii="Times New Roman" w:hAnsi="Times New Roman" w:cs="Times New Roman"/>
          <w:sz w:val="28"/>
          <w:szCs w:val="28"/>
        </w:rPr>
        <w:t xml:space="preserve"> группа – в возрасте от 14 до 18 лет.</w:t>
      </w:r>
    </w:p>
    <w:p w:rsidR="00AD495A" w:rsidRPr="00A25D86" w:rsidRDefault="00FC3D4A" w:rsidP="00B35BF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</w:t>
      </w:r>
      <w:r w:rsidR="00AD495A">
        <w:rPr>
          <w:rFonts w:ascii="Times New Roman" w:hAnsi="Times New Roman" w:cs="Times New Roman"/>
          <w:sz w:val="28"/>
          <w:szCs w:val="28"/>
        </w:rPr>
        <w:t>.</w:t>
      </w:r>
      <w:r w:rsidR="009E1C78">
        <w:rPr>
          <w:rFonts w:ascii="Times New Roman" w:hAnsi="Times New Roman" w:cs="Times New Roman"/>
          <w:sz w:val="28"/>
          <w:szCs w:val="28"/>
        </w:rPr>
        <w:t xml:space="preserve"> С</w:t>
      </w:r>
      <w:r w:rsidR="00AD495A" w:rsidRPr="00A25D86">
        <w:rPr>
          <w:rFonts w:ascii="Times New Roman" w:hAnsi="Times New Roman" w:cs="Times New Roman"/>
          <w:sz w:val="28"/>
          <w:szCs w:val="28"/>
        </w:rPr>
        <w:t>ред</w:t>
      </w:r>
      <w:r>
        <w:rPr>
          <w:rFonts w:ascii="Times New Roman" w:hAnsi="Times New Roman" w:cs="Times New Roman"/>
          <w:sz w:val="28"/>
          <w:szCs w:val="28"/>
        </w:rPr>
        <w:t xml:space="preserve">и получателей социальных </w:t>
      </w:r>
      <w:r w:rsidR="009B73AF">
        <w:rPr>
          <w:rFonts w:ascii="Times New Roman" w:hAnsi="Times New Roman" w:cs="Times New Roman"/>
          <w:sz w:val="28"/>
          <w:szCs w:val="28"/>
        </w:rPr>
        <w:t>услуг домов</w:t>
      </w:r>
      <w:r>
        <w:rPr>
          <w:rFonts w:ascii="Times New Roman" w:hAnsi="Times New Roman" w:cs="Times New Roman"/>
          <w:sz w:val="28"/>
          <w:szCs w:val="28"/>
        </w:rPr>
        <w:t>-интернатов</w:t>
      </w:r>
      <w:r w:rsidR="00024386">
        <w:rPr>
          <w:rFonts w:ascii="Times New Roman" w:hAnsi="Times New Roman" w:cs="Times New Roman"/>
          <w:sz w:val="28"/>
          <w:szCs w:val="28"/>
        </w:rPr>
        <w:t xml:space="preserve"> </w:t>
      </w:r>
      <w:r w:rsidR="00AB3EB4" w:rsidRPr="00AB3EB4">
        <w:rPr>
          <w:rFonts w:ascii="Times New Roman" w:hAnsi="Times New Roman" w:cs="Times New Roman"/>
          <w:sz w:val="28"/>
          <w:szCs w:val="28"/>
        </w:rPr>
        <w:t>для престарелых и инвалидов</w:t>
      </w:r>
      <w:r w:rsidR="00AD495A" w:rsidRPr="00A25D86">
        <w:rPr>
          <w:rFonts w:ascii="Times New Roman" w:hAnsi="Times New Roman" w:cs="Times New Roman"/>
          <w:sz w:val="28"/>
          <w:szCs w:val="28"/>
        </w:rPr>
        <w:t>,</w:t>
      </w:r>
      <w:r w:rsidR="0062405C">
        <w:rPr>
          <w:rFonts w:ascii="Times New Roman" w:hAnsi="Times New Roman" w:cs="Times New Roman"/>
          <w:sz w:val="28"/>
          <w:szCs w:val="28"/>
        </w:rPr>
        <w:t xml:space="preserve"> психоневрологических интернатов</w:t>
      </w:r>
      <w:r w:rsidR="00AD495A" w:rsidRPr="00A25D8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без учета возрастных групп.</w:t>
      </w:r>
    </w:p>
    <w:p w:rsidR="001F6316" w:rsidRDefault="00BA4574" w:rsidP="00B35BF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92398">
        <w:rPr>
          <w:rFonts w:ascii="Times New Roman" w:hAnsi="Times New Roman" w:cs="Times New Roman"/>
          <w:sz w:val="28"/>
          <w:szCs w:val="28"/>
        </w:rPr>
        <w:t>3</w:t>
      </w:r>
      <w:r w:rsidR="00B92398" w:rsidRPr="00A25D86">
        <w:rPr>
          <w:rFonts w:ascii="Times New Roman" w:hAnsi="Times New Roman" w:cs="Times New Roman"/>
          <w:sz w:val="28"/>
          <w:szCs w:val="28"/>
        </w:rPr>
        <w:t>. Для</w:t>
      </w:r>
      <w:r w:rsidRPr="00A25D86">
        <w:rPr>
          <w:rFonts w:ascii="Times New Roman" w:hAnsi="Times New Roman" w:cs="Times New Roman"/>
          <w:sz w:val="28"/>
          <w:szCs w:val="28"/>
        </w:rPr>
        <w:t xml:space="preserve"> организации и проведения Республиканских </w:t>
      </w:r>
      <w:r w:rsidR="00501C00">
        <w:rPr>
          <w:rFonts w:ascii="Times New Roman" w:hAnsi="Times New Roman" w:cs="Times New Roman"/>
          <w:sz w:val="28"/>
          <w:szCs w:val="28"/>
        </w:rPr>
        <w:t xml:space="preserve">шахматно-шашечных </w:t>
      </w:r>
      <w:r w:rsidRPr="00A25D86">
        <w:rPr>
          <w:rFonts w:ascii="Times New Roman" w:hAnsi="Times New Roman" w:cs="Times New Roman"/>
          <w:sz w:val="28"/>
          <w:szCs w:val="28"/>
        </w:rPr>
        <w:t>турниров создаются организационные комитеты по проведению Республиканских</w:t>
      </w:r>
      <w:r w:rsidR="00501C00">
        <w:rPr>
          <w:rFonts w:ascii="Times New Roman" w:hAnsi="Times New Roman" w:cs="Times New Roman"/>
          <w:sz w:val="28"/>
          <w:szCs w:val="28"/>
        </w:rPr>
        <w:t xml:space="preserve"> шахматно-шашечных</w:t>
      </w:r>
      <w:r w:rsidRPr="00A25D86">
        <w:rPr>
          <w:rFonts w:ascii="Times New Roman" w:hAnsi="Times New Roman" w:cs="Times New Roman"/>
          <w:sz w:val="28"/>
          <w:szCs w:val="28"/>
        </w:rPr>
        <w:t xml:space="preserve"> турниров среди получателей социальных услуг учреждений социального обслуживания (далее – Организационные комитеты)</w:t>
      </w:r>
      <w:r w:rsidR="001F6316">
        <w:rPr>
          <w:rFonts w:ascii="Times New Roman" w:hAnsi="Times New Roman" w:cs="Times New Roman"/>
          <w:sz w:val="28"/>
          <w:szCs w:val="28"/>
        </w:rPr>
        <w:t>.</w:t>
      </w:r>
    </w:p>
    <w:p w:rsidR="00BA4574" w:rsidRDefault="001F6316" w:rsidP="00B35BF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A4574">
        <w:rPr>
          <w:rFonts w:ascii="Times New Roman" w:hAnsi="Times New Roman" w:cs="Times New Roman"/>
          <w:sz w:val="28"/>
          <w:szCs w:val="28"/>
        </w:rPr>
        <w:t xml:space="preserve"> задачи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Организационных комитетов</w:t>
      </w:r>
      <w:r w:rsidR="00BA4574">
        <w:rPr>
          <w:rFonts w:ascii="Times New Roman" w:hAnsi="Times New Roman" w:cs="Times New Roman"/>
          <w:sz w:val="28"/>
          <w:szCs w:val="28"/>
        </w:rPr>
        <w:t xml:space="preserve"> входят:</w:t>
      </w:r>
    </w:p>
    <w:p w:rsidR="00BA4574" w:rsidRPr="00A25D86" w:rsidRDefault="00BA4574" w:rsidP="00B35BF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D86">
        <w:rPr>
          <w:rFonts w:ascii="Times New Roman" w:hAnsi="Times New Roman" w:cs="Times New Roman"/>
          <w:sz w:val="28"/>
          <w:szCs w:val="28"/>
        </w:rPr>
        <w:t>определение места и сроков проведения;</w:t>
      </w:r>
    </w:p>
    <w:p w:rsidR="00BA4574" w:rsidRDefault="00BA4574" w:rsidP="00B35BF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D86">
        <w:rPr>
          <w:rFonts w:ascii="Times New Roman" w:hAnsi="Times New Roman" w:cs="Times New Roman"/>
          <w:sz w:val="28"/>
          <w:szCs w:val="28"/>
        </w:rPr>
        <w:t>подготовка помещений и инвен</w:t>
      </w:r>
      <w:r>
        <w:rPr>
          <w:rFonts w:ascii="Times New Roman" w:hAnsi="Times New Roman" w:cs="Times New Roman"/>
          <w:sz w:val="28"/>
          <w:szCs w:val="28"/>
        </w:rPr>
        <w:t xml:space="preserve">таря для проведения Республиканских </w:t>
      </w:r>
      <w:r w:rsidR="001F6316">
        <w:rPr>
          <w:rFonts w:ascii="Times New Roman" w:hAnsi="Times New Roman" w:cs="Times New Roman"/>
          <w:sz w:val="28"/>
          <w:szCs w:val="28"/>
        </w:rPr>
        <w:t xml:space="preserve">шахматно-шашечных </w:t>
      </w:r>
      <w:r>
        <w:rPr>
          <w:rFonts w:ascii="Times New Roman" w:hAnsi="Times New Roman" w:cs="Times New Roman"/>
          <w:sz w:val="28"/>
          <w:szCs w:val="28"/>
        </w:rPr>
        <w:t>турниров</w:t>
      </w:r>
      <w:r w:rsidRPr="00A25D86">
        <w:rPr>
          <w:rFonts w:ascii="Times New Roman" w:hAnsi="Times New Roman" w:cs="Times New Roman"/>
          <w:sz w:val="28"/>
          <w:szCs w:val="28"/>
        </w:rPr>
        <w:t>;</w:t>
      </w:r>
    </w:p>
    <w:p w:rsidR="00BA4574" w:rsidRDefault="00BA4574" w:rsidP="00B35BF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Республиканских</w:t>
      </w:r>
      <w:r w:rsidR="001F6316">
        <w:rPr>
          <w:rFonts w:ascii="Times New Roman" w:hAnsi="Times New Roman" w:cs="Times New Roman"/>
          <w:sz w:val="28"/>
          <w:szCs w:val="28"/>
        </w:rPr>
        <w:t xml:space="preserve"> шахматно-шашечных</w:t>
      </w:r>
      <w:r>
        <w:rPr>
          <w:rFonts w:ascii="Times New Roman" w:hAnsi="Times New Roman" w:cs="Times New Roman"/>
          <w:sz w:val="28"/>
          <w:szCs w:val="28"/>
        </w:rPr>
        <w:t xml:space="preserve"> турниров судьями;</w:t>
      </w:r>
    </w:p>
    <w:p w:rsidR="00BA4574" w:rsidRPr="00A25D86" w:rsidRDefault="00BA4574" w:rsidP="00B35BF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D86">
        <w:rPr>
          <w:rFonts w:ascii="Times New Roman" w:hAnsi="Times New Roman" w:cs="Times New Roman"/>
          <w:sz w:val="28"/>
          <w:szCs w:val="28"/>
        </w:rPr>
        <w:t xml:space="preserve">определение системы проведения </w:t>
      </w:r>
      <w:r w:rsidR="0081298D">
        <w:rPr>
          <w:rFonts w:ascii="Times New Roman" w:hAnsi="Times New Roman" w:cs="Times New Roman"/>
          <w:sz w:val="28"/>
          <w:szCs w:val="28"/>
        </w:rPr>
        <w:t>Республиканских</w:t>
      </w:r>
      <w:r w:rsidR="001F6316">
        <w:rPr>
          <w:rFonts w:ascii="Times New Roman" w:hAnsi="Times New Roman" w:cs="Times New Roman"/>
          <w:sz w:val="28"/>
          <w:szCs w:val="28"/>
        </w:rPr>
        <w:t xml:space="preserve"> шахматно-шашечных</w:t>
      </w:r>
      <w:r w:rsidR="00B92398">
        <w:rPr>
          <w:rFonts w:ascii="Times New Roman" w:hAnsi="Times New Roman" w:cs="Times New Roman"/>
          <w:sz w:val="28"/>
          <w:szCs w:val="28"/>
        </w:rPr>
        <w:t xml:space="preserve"> </w:t>
      </w:r>
      <w:r w:rsidR="009B73AF">
        <w:rPr>
          <w:rFonts w:ascii="Times New Roman" w:hAnsi="Times New Roman" w:cs="Times New Roman"/>
          <w:sz w:val="28"/>
          <w:szCs w:val="28"/>
        </w:rPr>
        <w:t xml:space="preserve">турниров </w:t>
      </w:r>
      <w:r w:rsidR="009B73AF" w:rsidRPr="00A25D86">
        <w:rPr>
          <w:rFonts w:ascii="Times New Roman" w:hAnsi="Times New Roman" w:cs="Times New Roman"/>
          <w:sz w:val="28"/>
          <w:szCs w:val="28"/>
        </w:rPr>
        <w:t>(</w:t>
      </w:r>
      <w:r w:rsidRPr="00A25D86">
        <w:rPr>
          <w:rFonts w:ascii="Times New Roman" w:hAnsi="Times New Roman" w:cs="Times New Roman"/>
          <w:sz w:val="28"/>
          <w:szCs w:val="28"/>
        </w:rPr>
        <w:t>количество туров, контроль времени, определение результатов в личном и командном зачетах);</w:t>
      </w:r>
    </w:p>
    <w:p w:rsidR="0081298D" w:rsidRPr="00A25D86" w:rsidRDefault="0081298D" w:rsidP="00B35BF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D86">
        <w:rPr>
          <w:rFonts w:ascii="Times New Roman" w:hAnsi="Times New Roman" w:cs="Times New Roman"/>
          <w:sz w:val="28"/>
          <w:szCs w:val="28"/>
        </w:rPr>
        <w:t>доведение информации о системе проведения</w:t>
      </w:r>
      <w:r w:rsidR="000243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Республиканских</w:t>
      </w:r>
      <w:r w:rsidR="001540CC">
        <w:rPr>
          <w:rFonts w:ascii="Times New Roman" w:hAnsi="Times New Roman" w:cs="Times New Roman"/>
          <w:sz w:val="28"/>
          <w:szCs w:val="28"/>
        </w:rPr>
        <w:t xml:space="preserve"> шахматно-шашечных</w:t>
      </w:r>
      <w:r>
        <w:rPr>
          <w:rFonts w:ascii="Times New Roman" w:hAnsi="Times New Roman" w:cs="Times New Roman"/>
          <w:sz w:val="28"/>
          <w:szCs w:val="28"/>
        </w:rPr>
        <w:t xml:space="preserve"> турниров </w:t>
      </w:r>
      <w:r w:rsidRPr="00A25D86">
        <w:rPr>
          <w:rFonts w:ascii="Times New Roman" w:hAnsi="Times New Roman" w:cs="Times New Roman"/>
          <w:sz w:val="28"/>
          <w:szCs w:val="28"/>
        </w:rPr>
        <w:t>до руководителей учреждений социального обслуживания;</w:t>
      </w:r>
    </w:p>
    <w:p w:rsidR="0081298D" w:rsidRDefault="0081298D" w:rsidP="00B35BF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D86">
        <w:rPr>
          <w:rFonts w:ascii="Times New Roman" w:hAnsi="Times New Roman" w:cs="Times New Roman"/>
          <w:sz w:val="28"/>
          <w:szCs w:val="28"/>
        </w:rPr>
        <w:t xml:space="preserve">документальное сопровождение Республиканских </w:t>
      </w:r>
      <w:r w:rsidR="001540CC">
        <w:rPr>
          <w:rFonts w:ascii="Times New Roman" w:hAnsi="Times New Roman" w:cs="Times New Roman"/>
          <w:sz w:val="28"/>
          <w:szCs w:val="28"/>
        </w:rPr>
        <w:t xml:space="preserve">шахматно-шашечных </w:t>
      </w:r>
      <w:r w:rsidRPr="00A25D86">
        <w:rPr>
          <w:rFonts w:ascii="Times New Roman" w:hAnsi="Times New Roman" w:cs="Times New Roman"/>
          <w:sz w:val="28"/>
          <w:szCs w:val="28"/>
        </w:rPr>
        <w:t xml:space="preserve">турниров (подготовка технической документации, информационные письма, </w:t>
      </w:r>
      <w:r w:rsidR="001540CC">
        <w:rPr>
          <w:rFonts w:ascii="Times New Roman" w:hAnsi="Times New Roman" w:cs="Times New Roman"/>
          <w:sz w:val="28"/>
          <w:szCs w:val="28"/>
        </w:rPr>
        <w:t>дипломы</w:t>
      </w:r>
      <w:r w:rsidRPr="00A25D86">
        <w:rPr>
          <w:rFonts w:ascii="Times New Roman" w:hAnsi="Times New Roman" w:cs="Times New Roman"/>
          <w:sz w:val="28"/>
          <w:szCs w:val="28"/>
        </w:rPr>
        <w:t xml:space="preserve"> и т.д.);</w:t>
      </w:r>
    </w:p>
    <w:p w:rsidR="0081298D" w:rsidRPr="00A25D86" w:rsidRDefault="0081298D" w:rsidP="00B35BF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D86">
        <w:rPr>
          <w:rFonts w:ascii="Times New Roman" w:hAnsi="Times New Roman" w:cs="Times New Roman"/>
          <w:sz w:val="28"/>
          <w:szCs w:val="28"/>
        </w:rPr>
        <w:t>определение форм и порядка награждения победителей</w:t>
      </w:r>
      <w:r w:rsidR="00F40B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Республиканских</w:t>
      </w:r>
      <w:r w:rsidR="001540CC">
        <w:rPr>
          <w:rFonts w:ascii="Times New Roman" w:hAnsi="Times New Roman" w:cs="Times New Roman"/>
          <w:sz w:val="28"/>
          <w:szCs w:val="28"/>
        </w:rPr>
        <w:t xml:space="preserve"> шахматно-шашечных</w:t>
      </w:r>
      <w:r>
        <w:rPr>
          <w:rFonts w:ascii="Times New Roman" w:hAnsi="Times New Roman" w:cs="Times New Roman"/>
          <w:sz w:val="28"/>
          <w:szCs w:val="28"/>
        </w:rPr>
        <w:t xml:space="preserve"> турниров</w:t>
      </w:r>
      <w:r w:rsidRPr="00A25D86">
        <w:rPr>
          <w:rFonts w:ascii="Times New Roman" w:hAnsi="Times New Roman" w:cs="Times New Roman"/>
          <w:sz w:val="28"/>
          <w:szCs w:val="28"/>
        </w:rPr>
        <w:t>;</w:t>
      </w:r>
    </w:p>
    <w:p w:rsidR="0081298D" w:rsidRPr="00A25D86" w:rsidRDefault="0081298D" w:rsidP="0094307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D86">
        <w:rPr>
          <w:rFonts w:ascii="Times New Roman" w:hAnsi="Times New Roman" w:cs="Times New Roman"/>
          <w:sz w:val="28"/>
          <w:szCs w:val="28"/>
        </w:rPr>
        <w:t xml:space="preserve">формирование графика и программы проведения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Республиканских </w:t>
      </w:r>
      <w:r w:rsidR="001540CC">
        <w:rPr>
          <w:rFonts w:ascii="Times New Roman" w:hAnsi="Times New Roman" w:cs="Times New Roman"/>
          <w:sz w:val="28"/>
          <w:szCs w:val="28"/>
        </w:rPr>
        <w:t xml:space="preserve">шахматно-шашечных </w:t>
      </w:r>
      <w:r>
        <w:rPr>
          <w:rFonts w:ascii="Times New Roman" w:hAnsi="Times New Roman" w:cs="Times New Roman"/>
          <w:sz w:val="28"/>
          <w:szCs w:val="28"/>
        </w:rPr>
        <w:t>турниров</w:t>
      </w:r>
      <w:r w:rsidRPr="00A25D86">
        <w:rPr>
          <w:rFonts w:ascii="Times New Roman" w:hAnsi="Times New Roman" w:cs="Times New Roman"/>
          <w:sz w:val="28"/>
          <w:szCs w:val="28"/>
        </w:rPr>
        <w:t>;</w:t>
      </w:r>
    </w:p>
    <w:p w:rsidR="0081298D" w:rsidRDefault="0081298D" w:rsidP="0094307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D86">
        <w:rPr>
          <w:rFonts w:ascii="Times New Roman" w:hAnsi="Times New Roman" w:cs="Times New Roman"/>
          <w:sz w:val="28"/>
          <w:szCs w:val="28"/>
        </w:rPr>
        <w:t>привлечение спонсорских, благотворительных средств для проведения Республиканских</w:t>
      </w:r>
      <w:r w:rsidR="001540CC">
        <w:rPr>
          <w:rFonts w:ascii="Times New Roman" w:hAnsi="Times New Roman" w:cs="Times New Roman"/>
          <w:sz w:val="28"/>
          <w:szCs w:val="28"/>
        </w:rPr>
        <w:t xml:space="preserve"> шахматно-шашечных</w:t>
      </w:r>
      <w:r w:rsidRPr="00A25D86">
        <w:rPr>
          <w:rFonts w:ascii="Times New Roman" w:hAnsi="Times New Roman" w:cs="Times New Roman"/>
          <w:sz w:val="28"/>
          <w:szCs w:val="28"/>
        </w:rPr>
        <w:t xml:space="preserve"> турниров;</w:t>
      </w:r>
    </w:p>
    <w:p w:rsidR="0081298D" w:rsidRPr="00A25D86" w:rsidRDefault="0081298D" w:rsidP="0094307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D86">
        <w:rPr>
          <w:rFonts w:ascii="Times New Roman" w:hAnsi="Times New Roman" w:cs="Times New Roman"/>
          <w:sz w:val="28"/>
          <w:szCs w:val="28"/>
        </w:rPr>
        <w:t xml:space="preserve">установление сроков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Pr="00A25D86">
        <w:rPr>
          <w:rFonts w:ascii="Times New Roman" w:hAnsi="Times New Roman" w:cs="Times New Roman"/>
          <w:sz w:val="28"/>
          <w:szCs w:val="28"/>
        </w:rPr>
        <w:t xml:space="preserve">заявок на участие в Республиканских </w:t>
      </w:r>
      <w:r w:rsidR="001540CC">
        <w:rPr>
          <w:rFonts w:ascii="Times New Roman" w:hAnsi="Times New Roman" w:cs="Times New Roman"/>
          <w:sz w:val="28"/>
          <w:szCs w:val="28"/>
        </w:rPr>
        <w:t xml:space="preserve">шахматно-шашечных </w:t>
      </w:r>
      <w:r w:rsidRPr="00A25D86">
        <w:rPr>
          <w:rFonts w:ascii="Times New Roman" w:hAnsi="Times New Roman" w:cs="Times New Roman"/>
          <w:sz w:val="28"/>
          <w:szCs w:val="28"/>
        </w:rPr>
        <w:t>турнирах, организация приема заявок;</w:t>
      </w:r>
    </w:p>
    <w:p w:rsidR="0081298D" w:rsidRPr="00A25D86" w:rsidRDefault="0081298D" w:rsidP="0094307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D86">
        <w:rPr>
          <w:rFonts w:ascii="Times New Roman" w:hAnsi="Times New Roman" w:cs="Times New Roman"/>
          <w:sz w:val="28"/>
          <w:szCs w:val="28"/>
        </w:rPr>
        <w:t>обеспечение безопасности проведения Республиканских</w:t>
      </w:r>
      <w:r w:rsidR="001540CC">
        <w:rPr>
          <w:rFonts w:ascii="Times New Roman" w:hAnsi="Times New Roman" w:cs="Times New Roman"/>
          <w:sz w:val="28"/>
          <w:szCs w:val="28"/>
        </w:rPr>
        <w:t xml:space="preserve"> шахматно-шашечных</w:t>
      </w:r>
      <w:r w:rsidRPr="00A25D86">
        <w:rPr>
          <w:rFonts w:ascii="Times New Roman" w:hAnsi="Times New Roman" w:cs="Times New Roman"/>
          <w:sz w:val="28"/>
          <w:szCs w:val="28"/>
        </w:rPr>
        <w:t xml:space="preserve"> турниров, организация дежурства медицинских работников;</w:t>
      </w:r>
    </w:p>
    <w:p w:rsidR="0081298D" w:rsidRPr="00A25D86" w:rsidRDefault="00B474BC" w:rsidP="0094307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обработка результатов и </w:t>
      </w:r>
      <w:r w:rsidR="0081298D" w:rsidRPr="00A25D86">
        <w:rPr>
          <w:rFonts w:ascii="Times New Roman" w:hAnsi="Times New Roman" w:cs="Times New Roman"/>
          <w:sz w:val="28"/>
          <w:szCs w:val="28"/>
        </w:rPr>
        <w:t>подведение итогов Республиканских</w:t>
      </w:r>
      <w:r w:rsidR="00AF2F46">
        <w:rPr>
          <w:rFonts w:ascii="Times New Roman" w:hAnsi="Times New Roman" w:cs="Times New Roman"/>
          <w:sz w:val="28"/>
          <w:szCs w:val="28"/>
        </w:rPr>
        <w:t xml:space="preserve"> шахматно-шашечных</w:t>
      </w:r>
      <w:r w:rsidR="0081298D" w:rsidRPr="00A25D86">
        <w:rPr>
          <w:rFonts w:ascii="Times New Roman" w:hAnsi="Times New Roman" w:cs="Times New Roman"/>
          <w:sz w:val="28"/>
          <w:szCs w:val="28"/>
        </w:rPr>
        <w:t xml:space="preserve"> тур</w:t>
      </w:r>
      <w:r>
        <w:rPr>
          <w:rFonts w:ascii="Times New Roman" w:hAnsi="Times New Roman" w:cs="Times New Roman"/>
          <w:sz w:val="28"/>
          <w:szCs w:val="28"/>
        </w:rPr>
        <w:t>ниров</w:t>
      </w:r>
      <w:r w:rsidR="0081298D" w:rsidRPr="00A25D86">
        <w:rPr>
          <w:rFonts w:ascii="Times New Roman" w:hAnsi="Times New Roman" w:cs="Times New Roman"/>
          <w:sz w:val="28"/>
          <w:szCs w:val="28"/>
        </w:rPr>
        <w:t>;</w:t>
      </w:r>
    </w:p>
    <w:p w:rsidR="0081298D" w:rsidRPr="00A25D86" w:rsidRDefault="0081298D" w:rsidP="0094307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D86">
        <w:rPr>
          <w:rFonts w:ascii="Times New Roman" w:hAnsi="Times New Roman" w:cs="Times New Roman"/>
          <w:sz w:val="28"/>
          <w:szCs w:val="28"/>
        </w:rPr>
        <w:t xml:space="preserve">подготовка к награждению и награждение победителей Республиканских </w:t>
      </w:r>
      <w:r w:rsidR="00845458">
        <w:rPr>
          <w:rFonts w:ascii="Times New Roman" w:hAnsi="Times New Roman" w:cs="Times New Roman"/>
          <w:sz w:val="28"/>
          <w:szCs w:val="28"/>
        </w:rPr>
        <w:t xml:space="preserve">шахматно-шашечных </w:t>
      </w:r>
      <w:r w:rsidRPr="00A25D86">
        <w:rPr>
          <w:rFonts w:ascii="Times New Roman" w:hAnsi="Times New Roman" w:cs="Times New Roman"/>
          <w:sz w:val="28"/>
          <w:szCs w:val="28"/>
        </w:rPr>
        <w:t>турниров, достигших наилучших результатов;</w:t>
      </w:r>
    </w:p>
    <w:p w:rsidR="0081298D" w:rsidRPr="00A25D86" w:rsidRDefault="0081298D" w:rsidP="0094307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D86">
        <w:rPr>
          <w:rFonts w:ascii="Times New Roman" w:hAnsi="Times New Roman" w:cs="Times New Roman"/>
          <w:sz w:val="28"/>
          <w:szCs w:val="28"/>
        </w:rPr>
        <w:t xml:space="preserve">информационное сопровождение Республиканских </w:t>
      </w:r>
      <w:r w:rsidR="00845458">
        <w:rPr>
          <w:rFonts w:ascii="Times New Roman" w:hAnsi="Times New Roman" w:cs="Times New Roman"/>
          <w:sz w:val="28"/>
          <w:szCs w:val="28"/>
        </w:rPr>
        <w:t xml:space="preserve">шахматно-шашечных </w:t>
      </w:r>
      <w:r w:rsidRPr="00A25D86">
        <w:rPr>
          <w:rFonts w:ascii="Times New Roman" w:hAnsi="Times New Roman" w:cs="Times New Roman"/>
          <w:sz w:val="28"/>
          <w:szCs w:val="28"/>
        </w:rPr>
        <w:t>турниров (подготовка материалов для размещения на сайте Министерства труда, занятости и социальной защиты Республики Татарстан, публикации в печатных изданиях и других средствах массовой информации).</w:t>
      </w:r>
    </w:p>
    <w:p w:rsidR="00AD495A" w:rsidRDefault="00AD495A" w:rsidP="0094307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D86">
        <w:rPr>
          <w:rFonts w:ascii="Times New Roman" w:hAnsi="Times New Roman" w:cs="Times New Roman"/>
          <w:sz w:val="28"/>
          <w:szCs w:val="28"/>
        </w:rPr>
        <w:t xml:space="preserve">4.4. Для </w:t>
      </w:r>
      <w:r w:rsidR="0081298D">
        <w:rPr>
          <w:rFonts w:ascii="Times New Roman" w:hAnsi="Times New Roman" w:cs="Times New Roman"/>
          <w:sz w:val="28"/>
          <w:szCs w:val="28"/>
        </w:rPr>
        <w:t xml:space="preserve">участия в Республиканском </w:t>
      </w:r>
      <w:r w:rsidR="005B7132">
        <w:rPr>
          <w:rFonts w:ascii="Times New Roman" w:hAnsi="Times New Roman" w:cs="Times New Roman"/>
          <w:sz w:val="28"/>
          <w:szCs w:val="28"/>
        </w:rPr>
        <w:t>шахматно-шашечном</w:t>
      </w:r>
      <w:r w:rsidR="0081298D">
        <w:rPr>
          <w:rFonts w:ascii="Times New Roman" w:hAnsi="Times New Roman" w:cs="Times New Roman"/>
          <w:sz w:val="28"/>
          <w:szCs w:val="28"/>
        </w:rPr>
        <w:t xml:space="preserve"> турнире получателей социальных услуг</w:t>
      </w:r>
      <w:r w:rsidR="00AC22A9">
        <w:rPr>
          <w:rFonts w:ascii="Times New Roman" w:hAnsi="Times New Roman" w:cs="Times New Roman"/>
          <w:sz w:val="28"/>
          <w:szCs w:val="28"/>
        </w:rPr>
        <w:t xml:space="preserve"> руководители</w:t>
      </w:r>
      <w:r w:rsidR="00F40BF5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81298D">
        <w:rPr>
          <w:rFonts w:ascii="Times New Roman" w:hAnsi="Times New Roman" w:cs="Times New Roman"/>
          <w:sz w:val="28"/>
          <w:szCs w:val="28"/>
        </w:rPr>
        <w:t xml:space="preserve"> социального обслуживания </w:t>
      </w:r>
      <w:r w:rsidR="00AC22A9">
        <w:rPr>
          <w:rFonts w:ascii="Times New Roman" w:hAnsi="Times New Roman" w:cs="Times New Roman"/>
          <w:sz w:val="28"/>
          <w:szCs w:val="28"/>
        </w:rPr>
        <w:t>подают</w:t>
      </w:r>
      <w:r w:rsidR="0081298D">
        <w:rPr>
          <w:rFonts w:ascii="Times New Roman" w:hAnsi="Times New Roman" w:cs="Times New Roman"/>
          <w:sz w:val="28"/>
          <w:szCs w:val="28"/>
        </w:rPr>
        <w:t xml:space="preserve"> </w:t>
      </w:r>
      <w:r w:rsidR="00640CBE">
        <w:rPr>
          <w:rFonts w:ascii="Times New Roman" w:hAnsi="Times New Roman" w:cs="Times New Roman"/>
          <w:sz w:val="28"/>
          <w:szCs w:val="28"/>
        </w:rPr>
        <w:t>заявку по</w:t>
      </w:r>
      <w:r w:rsidR="00AC22A9">
        <w:rPr>
          <w:rFonts w:ascii="Times New Roman" w:hAnsi="Times New Roman" w:cs="Times New Roman"/>
          <w:sz w:val="28"/>
          <w:szCs w:val="28"/>
        </w:rPr>
        <w:t xml:space="preserve"> форме согласно Приложению</w:t>
      </w:r>
      <w:r w:rsidR="0062405C">
        <w:rPr>
          <w:rFonts w:ascii="Times New Roman" w:hAnsi="Times New Roman" w:cs="Times New Roman"/>
          <w:sz w:val="28"/>
          <w:szCs w:val="28"/>
        </w:rPr>
        <w:t xml:space="preserve"> №</w:t>
      </w:r>
      <w:r w:rsidR="0081298D">
        <w:rPr>
          <w:rFonts w:ascii="Times New Roman" w:hAnsi="Times New Roman" w:cs="Times New Roman"/>
          <w:sz w:val="28"/>
          <w:szCs w:val="28"/>
        </w:rPr>
        <w:t>1 к настоящему Положению.</w:t>
      </w:r>
    </w:p>
    <w:p w:rsidR="0081298D" w:rsidRDefault="0081298D" w:rsidP="0094307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на участие в Республиканских </w:t>
      </w:r>
      <w:r w:rsidR="002F612B">
        <w:rPr>
          <w:rFonts w:ascii="Times New Roman" w:hAnsi="Times New Roman" w:cs="Times New Roman"/>
          <w:sz w:val="28"/>
          <w:szCs w:val="28"/>
        </w:rPr>
        <w:t xml:space="preserve">шахматно-шашечных </w:t>
      </w:r>
      <w:r>
        <w:rPr>
          <w:rFonts w:ascii="Times New Roman" w:hAnsi="Times New Roman" w:cs="Times New Roman"/>
          <w:sz w:val="28"/>
          <w:szCs w:val="28"/>
        </w:rPr>
        <w:t xml:space="preserve">турнирах </w:t>
      </w:r>
      <w:r w:rsidR="002F612B">
        <w:rPr>
          <w:rFonts w:ascii="Times New Roman" w:hAnsi="Times New Roman" w:cs="Times New Roman"/>
          <w:sz w:val="28"/>
          <w:szCs w:val="28"/>
        </w:rPr>
        <w:t xml:space="preserve"> в 2021г. </w:t>
      </w:r>
      <w:r>
        <w:rPr>
          <w:rFonts w:ascii="Times New Roman" w:hAnsi="Times New Roman" w:cs="Times New Roman"/>
          <w:sz w:val="28"/>
          <w:szCs w:val="28"/>
        </w:rPr>
        <w:t>подаются</w:t>
      </w:r>
      <w:r w:rsidR="00B474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B474BC">
        <w:rPr>
          <w:rFonts w:ascii="Times New Roman" w:hAnsi="Times New Roman" w:cs="Times New Roman"/>
          <w:sz w:val="28"/>
          <w:szCs w:val="28"/>
        </w:rPr>
        <w:t xml:space="preserve"> адрес 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координатора Республиканских </w:t>
      </w:r>
      <w:r w:rsidR="002F612B">
        <w:rPr>
          <w:rFonts w:ascii="Times New Roman" w:hAnsi="Times New Roman" w:cs="Times New Roman"/>
          <w:sz w:val="28"/>
          <w:szCs w:val="28"/>
        </w:rPr>
        <w:t xml:space="preserve">шахматно-шашечных </w:t>
      </w:r>
      <w:r>
        <w:rPr>
          <w:rFonts w:ascii="Times New Roman" w:hAnsi="Times New Roman" w:cs="Times New Roman"/>
          <w:sz w:val="28"/>
          <w:szCs w:val="28"/>
        </w:rPr>
        <w:t xml:space="preserve">турниров: </w:t>
      </w:r>
      <w:hyperlink r:id="rId8" w:history="1">
        <w:r w:rsidRPr="00427D6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rrc</w:t>
        </w:r>
        <w:r w:rsidRPr="00427D6A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427D6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427D6A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Pr="00427D6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427D6A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27D6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B6A6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пометкой «Республиканские шахматно-шашечные турниры».</w:t>
      </w:r>
    </w:p>
    <w:p w:rsidR="0048459B" w:rsidRDefault="009312B7" w:rsidP="00943072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на участие в Республиканских шахматно-шашечных турнирах для получателей социальных услуг домов-интернатов для престарелых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инвалидов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психоневрологических интернатов</w:t>
      </w:r>
      <w:r w:rsidR="00484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принимаются </w:t>
      </w:r>
      <w:r w:rsidR="0048459B">
        <w:rPr>
          <w:rFonts w:ascii="Times New Roman" w:hAnsi="Times New Roman" w:cs="Times New Roman"/>
          <w:sz w:val="28"/>
          <w:szCs w:val="28"/>
        </w:rPr>
        <w:t>в срок до 11 июня 2021 года</w:t>
      </w:r>
      <w:r w:rsidR="004845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459B" w:rsidRDefault="0048459B" w:rsidP="00943072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получателей социальных услуг социальных приютов для детей и подростков Республики Татарстан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заявки</w:t>
      </w:r>
      <w:r w:rsidR="00393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участие в Р</w:t>
      </w:r>
      <w:r w:rsidR="009312B7">
        <w:rPr>
          <w:rFonts w:ascii="Times New Roman" w:hAnsi="Times New Roman" w:cs="Times New Roman"/>
          <w:color w:val="000000" w:themeColor="text1"/>
          <w:sz w:val="28"/>
          <w:szCs w:val="28"/>
        </w:rPr>
        <w:t>еспубликанских шахматно-шашечных турнирах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принимаются </w:t>
      </w:r>
      <w:r w:rsidR="00F40BF5">
        <w:rPr>
          <w:rFonts w:ascii="Times New Roman" w:hAnsi="Times New Roman" w:cs="Times New Roman"/>
          <w:sz w:val="28"/>
          <w:szCs w:val="28"/>
        </w:rPr>
        <w:t>в срок до 23</w:t>
      </w:r>
      <w:r>
        <w:rPr>
          <w:rFonts w:ascii="Times New Roman" w:hAnsi="Times New Roman" w:cs="Times New Roman"/>
          <w:sz w:val="28"/>
          <w:szCs w:val="28"/>
        </w:rPr>
        <w:t xml:space="preserve"> августа 2021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51C3F" w:rsidRDefault="00751C3F" w:rsidP="0094307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4.5. Заявка на участие в Республиканских</w:t>
      </w:r>
      <w:r w:rsidR="00501C00">
        <w:rPr>
          <w:rFonts w:ascii="Times New Roman" w:hAnsi="Times New Roman" w:cs="Times New Roman"/>
          <w:sz w:val="28"/>
          <w:szCs w:val="28"/>
        </w:rPr>
        <w:t xml:space="preserve"> шахматно-шашечных</w:t>
      </w:r>
      <w:r>
        <w:rPr>
          <w:rFonts w:ascii="Times New Roman" w:hAnsi="Times New Roman" w:cs="Times New Roman"/>
          <w:sz w:val="28"/>
          <w:szCs w:val="28"/>
        </w:rPr>
        <w:t xml:space="preserve"> турнирах подлежит регистрации в журнале заявок согласно Приложению №2 к</w:t>
      </w:r>
      <w:r w:rsidR="009312B7">
        <w:rPr>
          <w:rFonts w:ascii="Times New Roman" w:hAnsi="Times New Roman" w:cs="Times New Roman"/>
          <w:sz w:val="28"/>
          <w:szCs w:val="28"/>
        </w:rPr>
        <w:t xml:space="preserve"> настоящему</w:t>
      </w:r>
      <w:r>
        <w:rPr>
          <w:rFonts w:ascii="Times New Roman" w:hAnsi="Times New Roman" w:cs="Times New Roman"/>
          <w:sz w:val="28"/>
          <w:szCs w:val="28"/>
        </w:rPr>
        <w:t xml:space="preserve"> Положению под порядковым номером с указанием даты ее представления.</w:t>
      </w:r>
    </w:p>
    <w:p w:rsidR="0081298D" w:rsidRDefault="0081298D" w:rsidP="0094307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495A" w:rsidRDefault="00AD495A" w:rsidP="00943072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25D86">
        <w:rPr>
          <w:rFonts w:ascii="Times New Roman" w:hAnsi="Times New Roman" w:cs="Times New Roman"/>
          <w:sz w:val="28"/>
          <w:szCs w:val="28"/>
        </w:rPr>
        <w:t>V. Награждение</w:t>
      </w:r>
    </w:p>
    <w:p w:rsidR="00AD495A" w:rsidRPr="00A25D86" w:rsidRDefault="00AD495A" w:rsidP="00943072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C3926" w:rsidRDefault="005C3926" w:rsidP="005C392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t xml:space="preserve"> </w:t>
      </w:r>
      <w:r w:rsidRPr="006E0039">
        <w:rPr>
          <w:rFonts w:ascii="Times New Roman" w:hAnsi="Times New Roman" w:cs="Times New Roman"/>
          <w:sz w:val="28"/>
          <w:szCs w:val="28"/>
        </w:rPr>
        <w:t>Определение победителей Республиканских шахматно-шашечных турниров производится в соответствии с:</w:t>
      </w:r>
    </w:p>
    <w:p w:rsidR="00AD495A" w:rsidRDefault="00446AF7" w:rsidP="005C392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22A9">
        <w:rPr>
          <w:rFonts w:ascii="Times New Roman" w:hAnsi="Times New Roman" w:cs="Times New Roman"/>
          <w:sz w:val="28"/>
          <w:szCs w:val="28"/>
        </w:rPr>
        <w:t xml:space="preserve"> правилами вида спорта «шашки»</w:t>
      </w:r>
      <w:r>
        <w:rPr>
          <w:rFonts w:ascii="Times New Roman" w:hAnsi="Times New Roman" w:cs="Times New Roman"/>
          <w:sz w:val="28"/>
          <w:szCs w:val="28"/>
        </w:rPr>
        <w:t xml:space="preserve"> (приказ Министерства спорта Р</w:t>
      </w:r>
      <w:r w:rsidR="001A462B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1A462B">
        <w:rPr>
          <w:rFonts w:ascii="Times New Roman" w:hAnsi="Times New Roman" w:cs="Times New Roman"/>
          <w:sz w:val="28"/>
          <w:szCs w:val="28"/>
        </w:rPr>
        <w:t>едерации</w:t>
      </w:r>
      <w:r w:rsidR="009E5A94">
        <w:rPr>
          <w:rFonts w:ascii="Times New Roman" w:hAnsi="Times New Roman" w:cs="Times New Roman"/>
          <w:sz w:val="28"/>
          <w:szCs w:val="28"/>
        </w:rPr>
        <w:t xml:space="preserve"> от 26 апреля </w:t>
      </w:r>
      <w:r>
        <w:rPr>
          <w:rFonts w:ascii="Times New Roman" w:hAnsi="Times New Roman" w:cs="Times New Roman"/>
          <w:sz w:val="28"/>
          <w:szCs w:val="28"/>
        </w:rPr>
        <w:t>2019г.</w:t>
      </w:r>
      <w:r w:rsidR="009E5A94">
        <w:rPr>
          <w:rFonts w:ascii="Times New Roman" w:hAnsi="Times New Roman" w:cs="Times New Roman"/>
          <w:sz w:val="28"/>
          <w:szCs w:val="28"/>
        </w:rPr>
        <w:t xml:space="preserve"> №347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правил вида спорта «шашки»);</w:t>
      </w:r>
    </w:p>
    <w:p w:rsidR="00446AF7" w:rsidRDefault="00446AF7" w:rsidP="0094307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-правилами вида спорта «шахматы» (приказ Министерства спорта Р</w:t>
      </w:r>
      <w:r w:rsidR="001A462B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1A462B">
        <w:rPr>
          <w:rFonts w:ascii="Times New Roman" w:hAnsi="Times New Roman" w:cs="Times New Roman"/>
          <w:sz w:val="28"/>
          <w:szCs w:val="28"/>
        </w:rPr>
        <w:t>едерации</w:t>
      </w:r>
      <w:r w:rsidR="00A861E4">
        <w:rPr>
          <w:rFonts w:ascii="Times New Roman" w:hAnsi="Times New Roman" w:cs="Times New Roman"/>
          <w:sz w:val="28"/>
          <w:szCs w:val="28"/>
        </w:rPr>
        <w:t xml:space="preserve"> от 29 декабря </w:t>
      </w:r>
      <w:r>
        <w:rPr>
          <w:rFonts w:ascii="Times New Roman" w:hAnsi="Times New Roman" w:cs="Times New Roman"/>
          <w:sz w:val="28"/>
          <w:szCs w:val="28"/>
        </w:rPr>
        <w:t>2020г.</w:t>
      </w:r>
      <w:r w:rsidR="00A861E4">
        <w:rPr>
          <w:rFonts w:ascii="Times New Roman" w:hAnsi="Times New Roman" w:cs="Times New Roman"/>
          <w:sz w:val="28"/>
          <w:szCs w:val="28"/>
        </w:rPr>
        <w:t xml:space="preserve"> №</w:t>
      </w:r>
      <w:r w:rsidR="005C3926">
        <w:rPr>
          <w:rFonts w:ascii="Times New Roman" w:hAnsi="Times New Roman" w:cs="Times New Roman"/>
          <w:sz w:val="28"/>
          <w:szCs w:val="28"/>
        </w:rPr>
        <w:t>988 «</w:t>
      </w:r>
      <w:r>
        <w:rPr>
          <w:rFonts w:ascii="Times New Roman" w:hAnsi="Times New Roman" w:cs="Times New Roman"/>
          <w:sz w:val="28"/>
          <w:szCs w:val="28"/>
        </w:rPr>
        <w:t>Об утверждении правил вида спорта «шахматы»)</w:t>
      </w:r>
      <w:r w:rsidR="001F5983">
        <w:rPr>
          <w:rFonts w:ascii="Times New Roman" w:hAnsi="Times New Roman" w:cs="Times New Roman"/>
          <w:sz w:val="28"/>
          <w:szCs w:val="28"/>
        </w:rPr>
        <w:t>.</w:t>
      </w:r>
    </w:p>
    <w:p w:rsidR="005C3926" w:rsidRPr="006E0039" w:rsidRDefault="005C3926" w:rsidP="005C392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039">
        <w:rPr>
          <w:rFonts w:ascii="Times New Roman" w:hAnsi="Times New Roman" w:cs="Times New Roman"/>
          <w:sz w:val="28"/>
          <w:szCs w:val="28"/>
        </w:rPr>
        <w:t>5.2. Победители, занявшие I место, и призеры, занявшие II и III места, награждаются дипломами соответствующих степеней и памятными призами.</w:t>
      </w:r>
    </w:p>
    <w:p w:rsidR="005C3926" w:rsidRDefault="005C3926" w:rsidP="0094307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495A" w:rsidRDefault="00AD495A" w:rsidP="005C7FBC">
      <w:pPr>
        <w:spacing w:after="0" w:line="276" w:lineRule="auto"/>
        <w:ind w:right="28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25D86">
        <w:rPr>
          <w:rFonts w:ascii="Times New Roman" w:hAnsi="Times New Roman" w:cs="Times New Roman"/>
          <w:sz w:val="28"/>
          <w:szCs w:val="28"/>
        </w:rPr>
        <w:lastRenderedPageBreak/>
        <w:t xml:space="preserve">VI. Обеспечение безопасности участников </w:t>
      </w:r>
      <w:r w:rsidR="002A1A85">
        <w:rPr>
          <w:rFonts w:ascii="Times New Roman" w:hAnsi="Times New Roman" w:cs="Times New Roman"/>
          <w:sz w:val="28"/>
          <w:szCs w:val="28"/>
        </w:rPr>
        <w:t>Республиканских шахматно-шашечных турниров</w:t>
      </w:r>
    </w:p>
    <w:p w:rsidR="00AD495A" w:rsidRPr="00A25D86" w:rsidRDefault="00AD495A" w:rsidP="004B3C8F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8459B" w:rsidRDefault="00061C89" w:rsidP="004B3C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368B7">
        <w:rPr>
          <w:rFonts w:ascii="Times New Roman" w:hAnsi="Times New Roman" w:cs="Times New Roman"/>
          <w:sz w:val="28"/>
          <w:szCs w:val="28"/>
        </w:rPr>
        <w:t>1. Получатели</w:t>
      </w:r>
      <w:r w:rsidR="0048459B">
        <w:rPr>
          <w:rFonts w:ascii="Times New Roman" w:hAnsi="Times New Roman" w:cs="Times New Roman"/>
          <w:sz w:val="28"/>
          <w:szCs w:val="28"/>
        </w:rPr>
        <w:t xml:space="preserve"> социальных услуг учреж</w:t>
      </w:r>
      <w:r w:rsidR="003368B7">
        <w:rPr>
          <w:rFonts w:ascii="Times New Roman" w:hAnsi="Times New Roman" w:cs="Times New Roman"/>
          <w:sz w:val="28"/>
          <w:szCs w:val="28"/>
        </w:rPr>
        <w:t xml:space="preserve">дений социального обслуживания </w:t>
      </w:r>
      <w:r w:rsidR="0048459B">
        <w:rPr>
          <w:rFonts w:ascii="Times New Roman" w:hAnsi="Times New Roman" w:cs="Times New Roman"/>
          <w:sz w:val="28"/>
          <w:szCs w:val="28"/>
        </w:rPr>
        <w:t>для участия в Республиканских</w:t>
      </w:r>
      <w:r w:rsidR="003368B7">
        <w:rPr>
          <w:rFonts w:ascii="Times New Roman" w:hAnsi="Times New Roman" w:cs="Times New Roman"/>
          <w:sz w:val="28"/>
          <w:szCs w:val="28"/>
        </w:rPr>
        <w:t xml:space="preserve"> шахматно-шашечных</w:t>
      </w:r>
      <w:r w:rsidR="0048459B">
        <w:rPr>
          <w:rFonts w:ascii="Times New Roman" w:hAnsi="Times New Roman" w:cs="Times New Roman"/>
          <w:sz w:val="28"/>
          <w:szCs w:val="28"/>
        </w:rPr>
        <w:t xml:space="preserve"> турнирах (далее </w:t>
      </w:r>
      <w:r w:rsidR="003368B7">
        <w:rPr>
          <w:rFonts w:ascii="Times New Roman" w:hAnsi="Times New Roman" w:cs="Times New Roman"/>
          <w:sz w:val="28"/>
          <w:szCs w:val="28"/>
        </w:rPr>
        <w:t>-</w:t>
      </w:r>
      <w:r w:rsidR="0048459B">
        <w:rPr>
          <w:rFonts w:ascii="Times New Roman" w:hAnsi="Times New Roman" w:cs="Times New Roman"/>
          <w:sz w:val="28"/>
          <w:szCs w:val="28"/>
        </w:rPr>
        <w:t>участники) должны иметь заключение врачебной комиссии с участием врача-психиатра о допуске к участию</w:t>
      </w:r>
      <w:r w:rsidR="00644BD8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3368B7">
        <w:rPr>
          <w:rFonts w:ascii="Times New Roman" w:hAnsi="Times New Roman" w:cs="Times New Roman"/>
          <w:sz w:val="28"/>
          <w:szCs w:val="28"/>
        </w:rPr>
        <w:t xml:space="preserve"> заключение врачебной комиссии)</w:t>
      </w:r>
      <w:r w:rsidR="0048459B">
        <w:rPr>
          <w:rFonts w:ascii="Times New Roman" w:hAnsi="Times New Roman" w:cs="Times New Roman"/>
          <w:sz w:val="28"/>
          <w:szCs w:val="28"/>
        </w:rPr>
        <w:t xml:space="preserve"> </w:t>
      </w:r>
      <w:r w:rsidR="00F01DB2">
        <w:rPr>
          <w:rFonts w:ascii="Times New Roman" w:hAnsi="Times New Roman" w:cs="Times New Roman"/>
          <w:sz w:val="28"/>
          <w:szCs w:val="28"/>
        </w:rPr>
        <w:t xml:space="preserve">в </w:t>
      </w:r>
      <w:r w:rsidR="0048459B">
        <w:rPr>
          <w:rFonts w:ascii="Times New Roman" w:hAnsi="Times New Roman" w:cs="Times New Roman"/>
          <w:sz w:val="28"/>
          <w:szCs w:val="28"/>
        </w:rPr>
        <w:t>Республиканских</w:t>
      </w:r>
      <w:r w:rsidR="003368B7">
        <w:rPr>
          <w:rFonts w:ascii="Times New Roman" w:hAnsi="Times New Roman" w:cs="Times New Roman"/>
          <w:sz w:val="28"/>
          <w:szCs w:val="28"/>
        </w:rPr>
        <w:t xml:space="preserve"> шахматно-шашечных</w:t>
      </w:r>
      <w:r w:rsidR="0048459B">
        <w:rPr>
          <w:rFonts w:ascii="Times New Roman" w:hAnsi="Times New Roman" w:cs="Times New Roman"/>
          <w:sz w:val="28"/>
          <w:szCs w:val="28"/>
        </w:rPr>
        <w:t xml:space="preserve"> турнирах.</w:t>
      </w:r>
    </w:p>
    <w:p w:rsidR="0048459B" w:rsidRDefault="0048459B" w:rsidP="004B3C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начала проведения Республиканских</w:t>
      </w:r>
      <w:r w:rsidR="003368B7">
        <w:rPr>
          <w:rFonts w:ascii="Times New Roman" w:hAnsi="Times New Roman" w:cs="Times New Roman"/>
          <w:sz w:val="28"/>
          <w:szCs w:val="28"/>
        </w:rPr>
        <w:t xml:space="preserve"> шахматно-шашечных</w:t>
      </w:r>
      <w:r>
        <w:rPr>
          <w:rFonts w:ascii="Times New Roman" w:hAnsi="Times New Roman" w:cs="Times New Roman"/>
          <w:sz w:val="28"/>
          <w:szCs w:val="28"/>
        </w:rPr>
        <w:t xml:space="preserve"> турниров каждый участник проходит обязательную регистрацию.</w:t>
      </w:r>
    </w:p>
    <w:p w:rsidR="0048459B" w:rsidRDefault="0048459B" w:rsidP="004B3C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участников осуществляется только при предоставлении заключения врачебной комиссии и после прохождения медицинского осмотра на месте проведения Республиканских</w:t>
      </w:r>
      <w:r w:rsidR="003368B7">
        <w:rPr>
          <w:rFonts w:ascii="Times New Roman" w:hAnsi="Times New Roman" w:cs="Times New Roman"/>
          <w:sz w:val="28"/>
          <w:szCs w:val="28"/>
        </w:rPr>
        <w:t xml:space="preserve"> шахматно-шашечных</w:t>
      </w:r>
      <w:r>
        <w:rPr>
          <w:rFonts w:ascii="Times New Roman" w:hAnsi="Times New Roman" w:cs="Times New Roman"/>
          <w:sz w:val="28"/>
          <w:szCs w:val="28"/>
        </w:rPr>
        <w:t xml:space="preserve"> турниров.</w:t>
      </w:r>
    </w:p>
    <w:p w:rsidR="0048459B" w:rsidRDefault="002E0030" w:rsidP="004B3C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Заключения врачебной комиссии</w:t>
      </w:r>
      <w:r w:rsidR="0048459B">
        <w:rPr>
          <w:rFonts w:ascii="Times New Roman" w:hAnsi="Times New Roman" w:cs="Times New Roman"/>
          <w:sz w:val="28"/>
          <w:szCs w:val="28"/>
        </w:rPr>
        <w:t xml:space="preserve"> представляются главному судье непосредственно перед началом проведения Республиканских</w:t>
      </w:r>
      <w:r w:rsidR="003368B7">
        <w:rPr>
          <w:rFonts w:ascii="Times New Roman" w:hAnsi="Times New Roman" w:cs="Times New Roman"/>
          <w:sz w:val="28"/>
          <w:szCs w:val="28"/>
        </w:rPr>
        <w:t xml:space="preserve"> шахматно-шашечных</w:t>
      </w:r>
      <w:r w:rsidR="0048459B">
        <w:rPr>
          <w:rFonts w:ascii="Times New Roman" w:hAnsi="Times New Roman" w:cs="Times New Roman"/>
          <w:sz w:val="28"/>
          <w:szCs w:val="28"/>
        </w:rPr>
        <w:t xml:space="preserve"> турниров.</w:t>
      </w:r>
    </w:p>
    <w:p w:rsidR="0048459B" w:rsidRDefault="003368B7" w:rsidP="004B3C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В</w:t>
      </w:r>
      <w:r w:rsidR="0048459B">
        <w:rPr>
          <w:rFonts w:ascii="Times New Roman" w:hAnsi="Times New Roman" w:cs="Times New Roman"/>
          <w:sz w:val="28"/>
          <w:szCs w:val="28"/>
        </w:rPr>
        <w:t>ышеук</w:t>
      </w:r>
      <w:r w:rsidR="009B73AF">
        <w:rPr>
          <w:rFonts w:ascii="Times New Roman" w:hAnsi="Times New Roman" w:cs="Times New Roman"/>
          <w:sz w:val="28"/>
          <w:szCs w:val="28"/>
        </w:rPr>
        <w:t>азанные справки (заключения</w:t>
      </w:r>
      <w:r w:rsidR="00446AF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хранятся у председателей О</w:t>
      </w:r>
      <w:r w:rsidR="0048459B">
        <w:rPr>
          <w:rFonts w:ascii="Times New Roman" w:hAnsi="Times New Roman" w:cs="Times New Roman"/>
          <w:sz w:val="28"/>
          <w:szCs w:val="28"/>
        </w:rPr>
        <w:t>рганизаци</w:t>
      </w:r>
      <w:r w:rsidR="00446AF7">
        <w:rPr>
          <w:rFonts w:ascii="Times New Roman" w:hAnsi="Times New Roman" w:cs="Times New Roman"/>
          <w:sz w:val="28"/>
          <w:szCs w:val="28"/>
        </w:rPr>
        <w:t>онных комитетов не менее 1-го года</w:t>
      </w:r>
      <w:r w:rsidR="0048459B">
        <w:rPr>
          <w:rFonts w:ascii="Times New Roman" w:hAnsi="Times New Roman" w:cs="Times New Roman"/>
          <w:sz w:val="28"/>
          <w:szCs w:val="28"/>
        </w:rPr>
        <w:t>.</w:t>
      </w:r>
    </w:p>
    <w:p w:rsidR="0048459B" w:rsidRDefault="00061C89" w:rsidP="004B3C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Г</w:t>
      </w:r>
      <w:r w:rsidR="0048459B">
        <w:rPr>
          <w:rFonts w:ascii="Times New Roman" w:hAnsi="Times New Roman" w:cs="Times New Roman"/>
          <w:sz w:val="28"/>
          <w:szCs w:val="28"/>
        </w:rPr>
        <w:t>лавный судья обязан:</w:t>
      </w:r>
    </w:p>
    <w:p w:rsidR="0048459B" w:rsidRDefault="00C45F73" w:rsidP="004B3C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контроль за подготовкой мест проведения Республиканских </w:t>
      </w:r>
      <w:r w:rsidR="002E0030">
        <w:rPr>
          <w:rFonts w:ascii="Times New Roman" w:hAnsi="Times New Roman" w:cs="Times New Roman"/>
          <w:sz w:val="28"/>
          <w:szCs w:val="28"/>
        </w:rPr>
        <w:t xml:space="preserve">шахматно-шашечных </w:t>
      </w:r>
      <w:r>
        <w:rPr>
          <w:rFonts w:ascii="Times New Roman" w:hAnsi="Times New Roman" w:cs="Times New Roman"/>
          <w:sz w:val="28"/>
          <w:szCs w:val="28"/>
        </w:rPr>
        <w:t>турниров, оборудования;</w:t>
      </w:r>
    </w:p>
    <w:p w:rsidR="00C45F73" w:rsidRDefault="00C45F73" w:rsidP="004B3C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организационное совещание перед началом Республиканских </w:t>
      </w:r>
      <w:r w:rsidR="002E0030">
        <w:rPr>
          <w:rFonts w:ascii="Times New Roman" w:hAnsi="Times New Roman" w:cs="Times New Roman"/>
          <w:sz w:val="28"/>
          <w:szCs w:val="28"/>
        </w:rPr>
        <w:t xml:space="preserve">шахматно-шашечных </w:t>
      </w:r>
      <w:r>
        <w:rPr>
          <w:rFonts w:ascii="Times New Roman" w:hAnsi="Times New Roman" w:cs="Times New Roman"/>
          <w:sz w:val="28"/>
          <w:szCs w:val="28"/>
        </w:rPr>
        <w:t>турниров</w:t>
      </w:r>
      <w:r w:rsidR="00506FAB">
        <w:rPr>
          <w:rFonts w:ascii="Times New Roman" w:hAnsi="Times New Roman" w:cs="Times New Roman"/>
          <w:sz w:val="28"/>
          <w:szCs w:val="28"/>
        </w:rPr>
        <w:t>;</w:t>
      </w:r>
    </w:p>
    <w:p w:rsidR="00506FAB" w:rsidRDefault="00506FAB" w:rsidP="004B3C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допуск</w:t>
      </w:r>
      <w:r w:rsidR="00446AF7">
        <w:rPr>
          <w:rFonts w:ascii="Times New Roman" w:hAnsi="Times New Roman" w:cs="Times New Roman"/>
          <w:sz w:val="28"/>
          <w:szCs w:val="28"/>
        </w:rPr>
        <w:t xml:space="preserve"> команд</w:t>
      </w:r>
      <w:r>
        <w:rPr>
          <w:rFonts w:ascii="Times New Roman" w:hAnsi="Times New Roman" w:cs="Times New Roman"/>
          <w:sz w:val="28"/>
          <w:szCs w:val="28"/>
        </w:rPr>
        <w:t xml:space="preserve"> к участию в Республиканских</w:t>
      </w:r>
      <w:r w:rsidR="002E0030">
        <w:rPr>
          <w:rFonts w:ascii="Times New Roman" w:hAnsi="Times New Roman" w:cs="Times New Roman"/>
          <w:sz w:val="28"/>
          <w:szCs w:val="28"/>
        </w:rPr>
        <w:t xml:space="preserve"> шахматно-шашечных</w:t>
      </w:r>
      <w:r>
        <w:rPr>
          <w:rFonts w:ascii="Times New Roman" w:hAnsi="Times New Roman" w:cs="Times New Roman"/>
          <w:sz w:val="28"/>
          <w:szCs w:val="28"/>
        </w:rPr>
        <w:t xml:space="preserve"> турнирах;</w:t>
      </w:r>
    </w:p>
    <w:p w:rsidR="00506FAB" w:rsidRDefault="00506FAB" w:rsidP="004B3C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информацией о ходе проведения Республиканских</w:t>
      </w:r>
      <w:r w:rsidR="002E0030">
        <w:rPr>
          <w:rFonts w:ascii="Times New Roman" w:hAnsi="Times New Roman" w:cs="Times New Roman"/>
          <w:sz w:val="28"/>
          <w:szCs w:val="28"/>
        </w:rPr>
        <w:t xml:space="preserve"> шахматно-шашечных</w:t>
      </w:r>
      <w:r>
        <w:rPr>
          <w:rFonts w:ascii="Times New Roman" w:hAnsi="Times New Roman" w:cs="Times New Roman"/>
          <w:sz w:val="28"/>
          <w:szCs w:val="28"/>
        </w:rPr>
        <w:t xml:space="preserve"> турни</w:t>
      </w:r>
      <w:r w:rsidR="003A3DC0">
        <w:rPr>
          <w:rFonts w:ascii="Times New Roman" w:hAnsi="Times New Roman" w:cs="Times New Roman"/>
          <w:sz w:val="28"/>
          <w:szCs w:val="28"/>
        </w:rPr>
        <w:t>ров участников, судей, зрителей.</w:t>
      </w:r>
    </w:p>
    <w:p w:rsidR="00506FAB" w:rsidRPr="00A25D86" w:rsidRDefault="00506FAB" w:rsidP="004B3C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92398">
        <w:rPr>
          <w:rFonts w:ascii="Times New Roman" w:hAnsi="Times New Roman" w:cs="Times New Roman"/>
          <w:sz w:val="28"/>
          <w:szCs w:val="28"/>
        </w:rPr>
        <w:t>4.</w:t>
      </w:r>
      <w:r w:rsidR="00B92398" w:rsidRPr="00A25D86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Pr="00A25D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A25D86">
        <w:rPr>
          <w:rFonts w:ascii="Times New Roman" w:hAnsi="Times New Roman" w:cs="Times New Roman"/>
          <w:sz w:val="28"/>
          <w:szCs w:val="28"/>
        </w:rPr>
        <w:t xml:space="preserve">учреждения социального обслуживания, </w:t>
      </w:r>
      <w:r>
        <w:rPr>
          <w:rFonts w:ascii="Times New Roman" w:hAnsi="Times New Roman" w:cs="Times New Roman"/>
          <w:sz w:val="28"/>
          <w:szCs w:val="28"/>
        </w:rPr>
        <w:t>направивший</w:t>
      </w:r>
      <w:r w:rsidRPr="00A25D86">
        <w:rPr>
          <w:rFonts w:ascii="Times New Roman" w:hAnsi="Times New Roman" w:cs="Times New Roman"/>
          <w:sz w:val="28"/>
          <w:szCs w:val="28"/>
        </w:rPr>
        <w:t xml:space="preserve"> команду для участия в Республиканских</w:t>
      </w:r>
      <w:r w:rsidR="002E0030">
        <w:rPr>
          <w:rFonts w:ascii="Times New Roman" w:hAnsi="Times New Roman" w:cs="Times New Roman"/>
          <w:sz w:val="28"/>
          <w:szCs w:val="28"/>
        </w:rPr>
        <w:t xml:space="preserve"> шахматно-</w:t>
      </w:r>
      <w:r w:rsidR="00640CBE">
        <w:rPr>
          <w:rFonts w:ascii="Times New Roman" w:hAnsi="Times New Roman" w:cs="Times New Roman"/>
          <w:sz w:val="28"/>
          <w:szCs w:val="28"/>
        </w:rPr>
        <w:t xml:space="preserve">шашечных </w:t>
      </w:r>
      <w:r w:rsidR="00640CBE" w:rsidRPr="00A25D86">
        <w:rPr>
          <w:rFonts w:ascii="Times New Roman" w:hAnsi="Times New Roman" w:cs="Times New Roman"/>
          <w:sz w:val="28"/>
          <w:szCs w:val="28"/>
        </w:rPr>
        <w:t>турнирах</w:t>
      </w:r>
      <w:r w:rsidRPr="00A25D86">
        <w:rPr>
          <w:rFonts w:ascii="Times New Roman" w:hAnsi="Times New Roman" w:cs="Times New Roman"/>
          <w:sz w:val="28"/>
          <w:szCs w:val="28"/>
        </w:rPr>
        <w:t xml:space="preserve">, обеспечивает: </w:t>
      </w:r>
    </w:p>
    <w:p w:rsidR="00506FAB" w:rsidRPr="00A25D86" w:rsidRDefault="00506FAB" w:rsidP="004B3C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D86">
        <w:rPr>
          <w:rFonts w:ascii="Times New Roman" w:hAnsi="Times New Roman" w:cs="Times New Roman"/>
          <w:sz w:val="28"/>
          <w:szCs w:val="28"/>
        </w:rPr>
        <w:t>безопасность транспортной доставки получателей социальных услуг – членов команды</w:t>
      </w:r>
      <w:r w:rsidR="003A3DC0">
        <w:rPr>
          <w:rFonts w:ascii="Times New Roman" w:hAnsi="Times New Roman" w:cs="Times New Roman"/>
          <w:sz w:val="28"/>
          <w:szCs w:val="28"/>
        </w:rPr>
        <w:t xml:space="preserve"> к месту проведения Республиканского шахматно-шашечного турнира</w:t>
      </w:r>
      <w:r w:rsidRPr="00A25D86">
        <w:rPr>
          <w:rFonts w:ascii="Times New Roman" w:hAnsi="Times New Roman" w:cs="Times New Roman"/>
          <w:sz w:val="28"/>
          <w:szCs w:val="28"/>
        </w:rPr>
        <w:t>;</w:t>
      </w:r>
    </w:p>
    <w:p w:rsidR="00506FAB" w:rsidRPr="00A25D86" w:rsidRDefault="00506FAB" w:rsidP="004B3C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D86">
        <w:rPr>
          <w:rFonts w:ascii="Times New Roman" w:hAnsi="Times New Roman" w:cs="Times New Roman"/>
          <w:sz w:val="28"/>
          <w:szCs w:val="28"/>
        </w:rPr>
        <w:t>сопровождение команды медицинским работником учреждения;</w:t>
      </w:r>
    </w:p>
    <w:p w:rsidR="00506FAB" w:rsidRPr="00A25D86" w:rsidRDefault="00506FAB" w:rsidP="004B3C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D86">
        <w:rPr>
          <w:rFonts w:ascii="Times New Roman" w:hAnsi="Times New Roman" w:cs="Times New Roman"/>
          <w:sz w:val="28"/>
          <w:szCs w:val="28"/>
        </w:rPr>
        <w:t>организацию питания членов команды.</w:t>
      </w:r>
    </w:p>
    <w:p w:rsidR="00506FAB" w:rsidRPr="00A25D86" w:rsidRDefault="00506FAB" w:rsidP="004B3C8F">
      <w:pPr>
        <w:spacing w:after="0" w:line="276" w:lineRule="auto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</w:t>
      </w:r>
      <w:r w:rsidR="005C7FBC">
        <w:rPr>
          <w:rFonts w:ascii="Times New Roman" w:hAnsi="Times New Roman" w:cs="Times New Roman"/>
          <w:sz w:val="28"/>
          <w:szCs w:val="28"/>
        </w:rPr>
        <w:t xml:space="preserve"> </w:t>
      </w:r>
      <w:r w:rsidR="003A3DC0">
        <w:rPr>
          <w:rFonts w:ascii="Times New Roman" w:hAnsi="Times New Roman" w:cs="Times New Roman"/>
          <w:sz w:val="28"/>
          <w:szCs w:val="28"/>
        </w:rPr>
        <w:t>Обеспечение мер противопожарной безопасности, общественного порядка и общественной безопасности участников, судей, зрителей Республиканских шахматно-шашечных турниров возлагается на Организационные комитеты.</w:t>
      </w:r>
    </w:p>
    <w:p w:rsidR="003A3DC0" w:rsidRDefault="00506FAB" w:rsidP="004B3C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16C4A">
        <w:rPr>
          <w:rFonts w:ascii="Times New Roman" w:hAnsi="Times New Roman" w:cs="Times New Roman"/>
          <w:sz w:val="28"/>
          <w:szCs w:val="28"/>
        </w:rPr>
        <w:t>6.</w:t>
      </w:r>
      <w:r w:rsidR="00916C4A" w:rsidRPr="00A25D86">
        <w:rPr>
          <w:rFonts w:ascii="Times New Roman" w:hAnsi="Times New Roman" w:cs="Times New Roman"/>
          <w:sz w:val="28"/>
          <w:szCs w:val="28"/>
        </w:rPr>
        <w:t xml:space="preserve"> Организационные</w:t>
      </w:r>
      <w:r w:rsidRPr="00A25D86">
        <w:rPr>
          <w:rFonts w:ascii="Times New Roman" w:hAnsi="Times New Roman" w:cs="Times New Roman"/>
          <w:sz w:val="28"/>
          <w:szCs w:val="28"/>
        </w:rPr>
        <w:t xml:space="preserve"> комитеты Республиканских</w:t>
      </w:r>
      <w:r w:rsidR="00DA1DBF">
        <w:rPr>
          <w:rFonts w:ascii="Times New Roman" w:hAnsi="Times New Roman" w:cs="Times New Roman"/>
          <w:sz w:val="28"/>
          <w:szCs w:val="28"/>
        </w:rPr>
        <w:t xml:space="preserve"> шахматно-шашечных</w:t>
      </w:r>
      <w:r w:rsidRPr="00A25D86">
        <w:rPr>
          <w:rFonts w:ascii="Times New Roman" w:hAnsi="Times New Roman" w:cs="Times New Roman"/>
          <w:sz w:val="28"/>
          <w:szCs w:val="28"/>
        </w:rPr>
        <w:t xml:space="preserve"> турниров обязаны обеспечить оказание каждому учас</w:t>
      </w:r>
      <w:r w:rsidR="003A3DC0">
        <w:rPr>
          <w:rFonts w:ascii="Times New Roman" w:hAnsi="Times New Roman" w:cs="Times New Roman"/>
          <w:sz w:val="28"/>
          <w:szCs w:val="28"/>
        </w:rPr>
        <w:t xml:space="preserve">тнику первой медицинской </w:t>
      </w:r>
      <w:r w:rsidR="003A3DC0">
        <w:rPr>
          <w:rFonts w:ascii="Times New Roman" w:hAnsi="Times New Roman" w:cs="Times New Roman"/>
          <w:sz w:val="28"/>
          <w:szCs w:val="28"/>
        </w:rPr>
        <w:lastRenderedPageBreak/>
        <w:t>помощи. В связи с этим, обязательным условием проведения Республиканских шахматно-шашечных турниров является наличие в местах проведения Республиканских шахматно-шашечных турниров квалифицированного медицинского персонала.</w:t>
      </w:r>
    </w:p>
    <w:p w:rsidR="00EB6F00" w:rsidRDefault="00EB6F00" w:rsidP="004B3C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Обязательным для участников Республиканских шахматно-шашечных турниров является наличие средств индивидуальной защиты (маска</w:t>
      </w:r>
      <w:r w:rsidR="00D94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обязательно, перчатки</w:t>
      </w:r>
      <w:r w:rsidR="00D94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на усмотрение участников).</w:t>
      </w:r>
    </w:p>
    <w:p w:rsidR="00EB6F00" w:rsidRDefault="00EB6F00" w:rsidP="004B3C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проведения Республиканских шахматно-шашечных турниров обрабатываются</w:t>
      </w:r>
      <w:r w:rsidR="004071D7">
        <w:rPr>
          <w:rFonts w:ascii="Times New Roman" w:hAnsi="Times New Roman" w:cs="Times New Roman"/>
          <w:sz w:val="28"/>
          <w:szCs w:val="28"/>
        </w:rPr>
        <w:t xml:space="preserve"> дезинфицирующими средствами.</w:t>
      </w:r>
    </w:p>
    <w:p w:rsidR="00506FAB" w:rsidRDefault="00506FAB" w:rsidP="004B3C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495A" w:rsidRDefault="00AD495A" w:rsidP="004B3C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495A" w:rsidRDefault="00AD495A" w:rsidP="004B3C8F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.Финансирование Республиканских</w:t>
      </w:r>
      <w:r w:rsidR="000353BB">
        <w:rPr>
          <w:rFonts w:ascii="Times New Roman" w:hAnsi="Times New Roman" w:cs="Times New Roman"/>
          <w:sz w:val="28"/>
          <w:szCs w:val="28"/>
        </w:rPr>
        <w:t xml:space="preserve"> шахматно-шашечных</w:t>
      </w:r>
      <w:r>
        <w:rPr>
          <w:rFonts w:ascii="Times New Roman" w:hAnsi="Times New Roman" w:cs="Times New Roman"/>
          <w:sz w:val="28"/>
          <w:szCs w:val="28"/>
        </w:rPr>
        <w:t xml:space="preserve"> турниров</w:t>
      </w:r>
    </w:p>
    <w:p w:rsidR="00AD495A" w:rsidRDefault="00AD495A" w:rsidP="004B3C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495A" w:rsidRDefault="00AD495A" w:rsidP="004B3C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FF01D8">
        <w:rPr>
          <w:rFonts w:ascii="Times New Roman" w:hAnsi="Times New Roman" w:cs="Times New Roman"/>
          <w:sz w:val="28"/>
          <w:szCs w:val="28"/>
        </w:rPr>
        <w:t>1</w:t>
      </w:r>
      <w:r w:rsidR="00B52A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Финансирование Республиканских</w:t>
      </w:r>
      <w:r w:rsidR="000353BB">
        <w:rPr>
          <w:rFonts w:ascii="Times New Roman" w:hAnsi="Times New Roman" w:cs="Times New Roman"/>
          <w:sz w:val="28"/>
          <w:szCs w:val="28"/>
        </w:rPr>
        <w:t xml:space="preserve"> шахматно-шашечных</w:t>
      </w:r>
      <w:r>
        <w:rPr>
          <w:rFonts w:ascii="Times New Roman" w:hAnsi="Times New Roman" w:cs="Times New Roman"/>
          <w:sz w:val="28"/>
          <w:szCs w:val="28"/>
        </w:rPr>
        <w:t xml:space="preserve"> турниров осуществляется за счёт средств бюджета Республики Татарстан в рамках реализации подпрограммы «</w:t>
      </w:r>
      <w:r w:rsidR="001A0416">
        <w:rPr>
          <w:rFonts w:ascii="Times New Roman" w:hAnsi="Times New Roman" w:cs="Times New Roman"/>
          <w:sz w:val="28"/>
          <w:szCs w:val="28"/>
        </w:rPr>
        <w:t>Социальные выплаты на 2014-2025</w:t>
      </w:r>
      <w:r w:rsidR="00715F6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годы государственной программы «Социальная поддерж</w:t>
      </w:r>
      <w:r w:rsidR="00715F66">
        <w:rPr>
          <w:rFonts w:ascii="Times New Roman" w:hAnsi="Times New Roman" w:cs="Times New Roman"/>
          <w:sz w:val="28"/>
          <w:szCs w:val="28"/>
        </w:rPr>
        <w:t>ка граждан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2014-202</w:t>
      </w:r>
      <w:r w:rsidR="001A041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="00715F6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утверждённой постановлением Кабинета Министров Республики Татарстан от 23.12.2013 № 1023.</w:t>
      </w:r>
    </w:p>
    <w:p w:rsidR="00AD495A" w:rsidRDefault="00AD495A" w:rsidP="004B3C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495A" w:rsidRDefault="00AD495A" w:rsidP="004B3C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495A" w:rsidRDefault="00AD495A" w:rsidP="004B3C8F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65883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AD495A" w:rsidRDefault="00AD495A" w:rsidP="004B3C8F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06FAB" w:rsidRDefault="00506FAB" w:rsidP="004B3C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99329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Координатором Республиканских</w:t>
      </w:r>
      <w:r w:rsidR="00A222CD">
        <w:rPr>
          <w:rFonts w:ascii="Times New Roman" w:hAnsi="Times New Roman" w:cs="Times New Roman"/>
          <w:sz w:val="28"/>
          <w:szCs w:val="28"/>
        </w:rPr>
        <w:t xml:space="preserve"> шахматно-шашечных</w:t>
      </w:r>
      <w:r>
        <w:rPr>
          <w:rFonts w:ascii="Times New Roman" w:hAnsi="Times New Roman" w:cs="Times New Roman"/>
          <w:sz w:val="28"/>
          <w:szCs w:val="28"/>
        </w:rPr>
        <w:t xml:space="preserve"> турниров является ГКУ «Республиканский ресурсный центр Министерства труда</w:t>
      </w:r>
      <w:r w:rsidR="00061C89">
        <w:rPr>
          <w:rFonts w:ascii="Times New Roman" w:hAnsi="Times New Roman" w:cs="Times New Roman"/>
          <w:sz w:val="28"/>
          <w:szCs w:val="28"/>
        </w:rPr>
        <w:t xml:space="preserve">, занятости и социальной защиты </w:t>
      </w:r>
      <w:r>
        <w:rPr>
          <w:rFonts w:ascii="Times New Roman" w:hAnsi="Times New Roman" w:cs="Times New Roman"/>
          <w:sz w:val="28"/>
          <w:szCs w:val="28"/>
        </w:rPr>
        <w:t>Республики Татарстан»</w:t>
      </w:r>
      <w:r w:rsidR="00D94163">
        <w:rPr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t>координатор Республиканского</w:t>
      </w:r>
      <w:r w:rsidR="00055DE1">
        <w:rPr>
          <w:rFonts w:ascii="Times New Roman" w:hAnsi="Times New Roman" w:cs="Times New Roman"/>
          <w:sz w:val="28"/>
          <w:szCs w:val="28"/>
        </w:rPr>
        <w:t xml:space="preserve"> шахматно-шашечного</w:t>
      </w:r>
      <w:r>
        <w:rPr>
          <w:rFonts w:ascii="Times New Roman" w:hAnsi="Times New Roman" w:cs="Times New Roman"/>
          <w:sz w:val="28"/>
          <w:szCs w:val="28"/>
        </w:rPr>
        <w:t xml:space="preserve"> турнира), 420107, </w:t>
      </w:r>
      <w:r w:rsidR="008C5B6E">
        <w:rPr>
          <w:rFonts w:ascii="Times New Roman" w:hAnsi="Times New Roman" w:cs="Times New Roman"/>
          <w:sz w:val="28"/>
          <w:szCs w:val="28"/>
        </w:rPr>
        <w:t>г. Казань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C5B6E">
        <w:rPr>
          <w:rFonts w:ascii="Times New Roman" w:hAnsi="Times New Roman" w:cs="Times New Roman"/>
          <w:sz w:val="28"/>
          <w:szCs w:val="28"/>
        </w:rPr>
        <w:t>ул. Петербургская</w:t>
      </w:r>
      <w:r>
        <w:rPr>
          <w:rFonts w:ascii="Times New Roman" w:hAnsi="Times New Roman" w:cs="Times New Roman"/>
          <w:sz w:val="28"/>
          <w:szCs w:val="28"/>
        </w:rPr>
        <w:t xml:space="preserve">, д.40, тел./факс 236-48-50,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7A8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B9218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rrc</w:t>
        </w:r>
        <w:r w:rsidRPr="00B9218A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B9218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817A8F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Pr="00B9218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B9218A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9218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726C8" w:rsidRDefault="00381B1D" w:rsidP="004B3C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="00AD495A">
        <w:rPr>
          <w:rFonts w:ascii="Times New Roman" w:hAnsi="Times New Roman" w:cs="Times New Roman"/>
          <w:sz w:val="28"/>
          <w:szCs w:val="28"/>
        </w:rPr>
        <w:t xml:space="preserve">Консультации по вопросам проведения Республиканских </w:t>
      </w:r>
      <w:r w:rsidR="00055DE1">
        <w:rPr>
          <w:rFonts w:ascii="Times New Roman" w:hAnsi="Times New Roman" w:cs="Times New Roman"/>
          <w:sz w:val="28"/>
          <w:szCs w:val="28"/>
        </w:rPr>
        <w:t xml:space="preserve">шахматно-шашечных </w:t>
      </w:r>
      <w:r w:rsidR="00AD495A">
        <w:rPr>
          <w:rFonts w:ascii="Times New Roman" w:hAnsi="Times New Roman" w:cs="Times New Roman"/>
          <w:sz w:val="28"/>
          <w:szCs w:val="28"/>
        </w:rPr>
        <w:t>турниров</w:t>
      </w:r>
      <w:r w:rsidR="00055DE1">
        <w:rPr>
          <w:rFonts w:ascii="Times New Roman" w:hAnsi="Times New Roman" w:cs="Times New Roman"/>
          <w:sz w:val="28"/>
          <w:szCs w:val="28"/>
        </w:rPr>
        <w:t xml:space="preserve"> в 2021 г.</w:t>
      </w:r>
      <w:r w:rsidR="00AD495A">
        <w:rPr>
          <w:rFonts w:ascii="Times New Roman" w:hAnsi="Times New Roman" w:cs="Times New Roman"/>
          <w:sz w:val="28"/>
          <w:szCs w:val="28"/>
        </w:rPr>
        <w:t xml:space="preserve"> можно получить у координатор</w:t>
      </w:r>
      <w:r w:rsidR="004C19F3">
        <w:rPr>
          <w:rFonts w:ascii="Times New Roman" w:hAnsi="Times New Roman" w:cs="Times New Roman"/>
          <w:sz w:val="28"/>
          <w:szCs w:val="28"/>
        </w:rPr>
        <w:t>а</w:t>
      </w:r>
      <w:r w:rsidR="00AD495A">
        <w:rPr>
          <w:rFonts w:ascii="Times New Roman" w:hAnsi="Times New Roman" w:cs="Times New Roman"/>
          <w:sz w:val="28"/>
          <w:szCs w:val="28"/>
        </w:rPr>
        <w:t xml:space="preserve"> Республиканских</w:t>
      </w:r>
      <w:r w:rsidR="00055DE1">
        <w:rPr>
          <w:rFonts w:ascii="Times New Roman" w:hAnsi="Times New Roman" w:cs="Times New Roman"/>
          <w:sz w:val="28"/>
          <w:szCs w:val="28"/>
        </w:rPr>
        <w:t xml:space="preserve"> шахматно-шашечных</w:t>
      </w:r>
      <w:r w:rsidR="00AD495A">
        <w:rPr>
          <w:rFonts w:ascii="Times New Roman" w:hAnsi="Times New Roman" w:cs="Times New Roman"/>
          <w:sz w:val="28"/>
          <w:szCs w:val="28"/>
        </w:rPr>
        <w:t xml:space="preserve"> турниров</w:t>
      </w:r>
      <w:r w:rsidR="00D7471C">
        <w:rPr>
          <w:rFonts w:ascii="Times New Roman" w:hAnsi="Times New Roman" w:cs="Times New Roman"/>
          <w:sz w:val="28"/>
          <w:szCs w:val="28"/>
        </w:rPr>
        <w:t xml:space="preserve"> в 2021г.</w:t>
      </w:r>
      <w:r w:rsidR="00AD49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путём направления запроса</w:t>
      </w:r>
      <w:r w:rsidR="00723997">
        <w:rPr>
          <w:rFonts w:ascii="Times New Roman" w:hAnsi="Times New Roman" w:cs="Times New Roman"/>
          <w:sz w:val="28"/>
          <w:szCs w:val="28"/>
        </w:rPr>
        <w:t xml:space="preserve"> на электронный адрес  </w:t>
      </w:r>
      <w:hyperlink r:id="rId10" w:history="1">
        <w:r w:rsidR="00723997" w:rsidRPr="00B9218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rrc</w:t>
        </w:r>
        <w:r w:rsidR="00723997" w:rsidRPr="00B9218A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723997" w:rsidRPr="00B9218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="00723997" w:rsidRPr="00817A8F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723997" w:rsidRPr="00B9218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723997" w:rsidRPr="00B9218A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23997" w:rsidRPr="00B9218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с пометкой «</w:t>
      </w:r>
      <w:r w:rsidRPr="004C19F3">
        <w:rPr>
          <w:rFonts w:ascii="Times New Roman" w:hAnsi="Times New Roman" w:cs="Times New Roman"/>
          <w:sz w:val="28"/>
          <w:szCs w:val="28"/>
        </w:rPr>
        <w:t>Республиканские шахматно-шашечные турниры</w:t>
      </w:r>
      <w:r>
        <w:rPr>
          <w:rFonts w:ascii="Times New Roman" w:hAnsi="Times New Roman" w:cs="Times New Roman"/>
          <w:sz w:val="28"/>
          <w:szCs w:val="28"/>
        </w:rPr>
        <w:t xml:space="preserve">» или по телефону по вышеуказанным координатам. </w:t>
      </w:r>
    </w:p>
    <w:p w:rsidR="00F726C8" w:rsidRDefault="00F726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78DD" w:rsidRDefault="006B3E43" w:rsidP="002754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2"/>
        </w:tabs>
        <w:spacing w:after="0" w:line="240" w:lineRule="auto"/>
        <w:ind w:firstLine="26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Приложение №1</w:t>
      </w:r>
    </w:p>
    <w:p w:rsidR="005278DD" w:rsidRDefault="005278DD" w:rsidP="002754F0">
      <w:pPr>
        <w:tabs>
          <w:tab w:val="left" w:pos="4962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r w:rsidR="0030455B">
        <w:rPr>
          <w:rFonts w:ascii="Times New Roman" w:hAnsi="Times New Roman" w:cs="Times New Roman"/>
          <w:sz w:val="28"/>
          <w:szCs w:val="28"/>
        </w:rPr>
        <w:t xml:space="preserve">проведении </w:t>
      </w:r>
      <w:r>
        <w:rPr>
          <w:rFonts w:ascii="Times New Roman" w:hAnsi="Times New Roman" w:cs="Times New Roman"/>
          <w:sz w:val="28"/>
          <w:szCs w:val="28"/>
        </w:rPr>
        <w:t>Республика</w:t>
      </w:r>
      <w:r w:rsidR="008A0441">
        <w:rPr>
          <w:rFonts w:ascii="Times New Roman" w:hAnsi="Times New Roman" w:cs="Times New Roman"/>
          <w:sz w:val="28"/>
          <w:szCs w:val="28"/>
        </w:rPr>
        <w:t>нских шахматно-шашечных турниров</w:t>
      </w:r>
      <w:r>
        <w:rPr>
          <w:rFonts w:ascii="Times New Roman" w:hAnsi="Times New Roman" w:cs="Times New Roman"/>
          <w:sz w:val="28"/>
          <w:szCs w:val="28"/>
        </w:rPr>
        <w:t xml:space="preserve"> среди получателей социальных услуг </w:t>
      </w:r>
      <w:r w:rsidR="0030455B">
        <w:rPr>
          <w:rFonts w:ascii="Times New Roman" w:hAnsi="Times New Roman" w:cs="Times New Roman"/>
          <w:sz w:val="28"/>
          <w:szCs w:val="28"/>
        </w:rPr>
        <w:t xml:space="preserve">социальных приютов для детей и подростков, домов-интернатов для престарелых и </w:t>
      </w:r>
      <w:proofErr w:type="gramStart"/>
      <w:r w:rsidR="0030455B">
        <w:rPr>
          <w:rFonts w:ascii="Times New Roman" w:hAnsi="Times New Roman" w:cs="Times New Roman"/>
          <w:sz w:val="28"/>
          <w:szCs w:val="28"/>
        </w:rPr>
        <w:t>инвалидов</w:t>
      </w:r>
      <w:proofErr w:type="gramEnd"/>
      <w:r w:rsidR="0030455B">
        <w:rPr>
          <w:rFonts w:ascii="Times New Roman" w:hAnsi="Times New Roman" w:cs="Times New Roman"/>
          <w:sz w:val="28"/>
          <w:szCs w:val="28"/>
        </w:rPr>
        <w:t xml:space="preserve"> и психоневрологических интернатов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4A2A14" w:rsidRDefault="004A2A14" w:rsidP="002754F0">
      <w:pPr>
        <w:tabs>
          <w:tab w:val="left" w:pos="4962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A2A14" w:rsidRDefault="004A2A14" w:rsidP="002754F0">
      <w:pPr>
        <w:tabs>
          <w:tab w:val="left" w:pos="4962"/>
          <w:tab w:val="left" w:pos="7485"/>
          <w:tab w:val="left" w:pos="8775"/>
        </w:tabs>
        <w:spacing w:after="0" w:line="240" w:lineRule="auto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10BC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F1568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2A1134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810BCD">
        <w:rPr>
          <w:rFonts w:ascii="Times New Roman" w:hAnsi="Times New Roman" w:cs="Times New Roman"/>
          <w:color w:val="000000"/>
          <w:sz w:val="28"/>
          <w:szCs w:val="28"/>
        </w:rPr>
        <w:t>орма</w:t>
      </w:r>
    </w:p>
    <w:p w:rsidR="00B40E64" w:rsidRDefault="008E53CF" w:rsidP="002754F0">
      <w:pPr>
        <w:tabs>
          <w:tab w:val="left" w:pos="5103"/>
        </w:tabs>
        <w:spacing w:after="0" w:line="240" w:lineRule="auto"/>
        <w:ind w:left="5103" w:hanging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Координатору Республиканских</w:t>
      </w:r>
      <w:r w:rsidR="00913879">
        <w:rPr>
          <w:rFonts w:ascii="Times New Roman" w:hAnsi="Times New Roman" w:cs="Times New Roman"/>
          <w:color w:val="000000"/>
          <w:sz w:val="28"/>
          <w:szCs w:val="28"/>
        </w:rPr>
        <w:t xml:space="preserve"> шах</w:t>
      </w:r>
      <w:r w:rsidR="006F19C0">
        <w:rPr>
          <w:rFonts w:ascii="Times New Roman" w:hAnsi="Times New Roman" w:cs="Times New Roman"/>
          <w:color w:val="000000"/>
          <w:sz w:val="28"/>
          <w:szCs w:val="28"/>
        </w:rPr>
        <w:t xml:space="preserve">матно-шашечных турниров </w:t>
      </w:r>
    </w:p>
    <w:p w:rsidR="00913879" w:rsidRDefault="00433553" w:rsidP="002754F0">
      <w:pPr>
        <w:tabs>
          <w:tab w:val="left" w:pos="5103"/>
        </w:tabs>
        <w:spacing w:after="0" w:line="240" w:lineRule="auto"/>
        <w:ind w:left="5103" w:hanging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2021</w:t>
      </w:r>
      <w:r w:rsidR="006F19C0">
        <w:rPr>
          <w:rFonts w:ascii="Times New Roman" w:hAnsi="Times New Roman" w:cs="Times New Roman"/>
          <w:color w:val="000000"/>
          <w:sz w:val="28"/>
          <w:szCs w:val="28"/>
        </w:rPr>
        <w:t>году</w:t>
      </w:r>
      <w:r w:rsidR="002754F0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913879">
        <w:rPr>
          <w:rFonts w:ascii="Times New Roman" w:hAnsi="Times New Roman" w:cs="Times New Roman"/>
          <w:color w:val="000000"/>
          <w:sz w:val="28"/>
          <w:szCs w:val="28"/>
        </w:rPr>
        <w:t>осударственному Казенному Учреждению «Республиканский ресурсный центр</w:t>
      </w:r>
      <w:r w:rsidR="008E53CF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="00913879">
        <w:rPr>
          <w:rFonts w:ascii="Times New Roman" w:hAnsi="Times New Roman" w:cs="Times New Roman"/>
          <w:color w:val="000000"/>
          <w:sz w:val="28"/>
          <w:szCs w:val="28"/>
        </w:rPr>
        <w:t>инистерства труда, занятости и социальной защиты Республики Татарстан»</w:t>
      </w:r>
    </w:p>
    <w:p w:rsidR="005278DD" w:rsidRDefault="005278DD" w:rsidP="005278D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5278DD" w:rsidRDefault="005278DD" w:rsidP="005278D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5278DD" w:rsidRPr="00A117CD" w:rsidRDefault="005278DD" w:rsidP="005278DD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117CD">
        <w:rPr>
          <w:rFonts w:ascii="Times New Roman" w:hAnsi="Times New Roman" w:cs="Times New Roman"/>
          <w:i/>
          <w:sz w:val="24"/>
          <w:szCs w:val="24"/>
        </w:rPr>
        <w:t>(наименование учреждения)</w:t>
      </w:r>
    </w:p>
    <w:p w:rsidR="00363935" w:rsidRDefault="00363935" w:rsidP="005278D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участие </w:t>
      </w:r>
      <w:r w:rsidR="005278D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Республиканских шахматно-шашечных турнирах среди получателей социальных услуг </w:t>
      </w:r>
      <w:r w:rsidR="003979E3">
        <w:rPr>
          <w:rFonts w:ascii="Times New Roman" w:hAnsi="Times New Roman" w:cs="Times New Roman"/>
          <w:sz w:val="28"/>
          <w:szCs w:val="28"/>
        </w:rPr>
        <w:t xml:space="preserve">социальных приютов для детей и подростков, домов-интернатов для престарелых и </w:t>
      </w:r>
      <w:proofErr w:type="gramStart"/>
      <w:r w:rsidR="003979E3">
        <w:rPr>
          <w:rFonts w:ascii="Times New Roman" w:hAnsi="Times New Roman" w:cs="Times New Roman"/>
          <w:sz w:val="28"/>
          <w:szCs w:val="28"/>
        </w:rPr>
        <w:t>инвалидов</w:t>
      </w:r>
      <w:proofErr w:type="gramEnd"/>
      <w:r w:rsidR="003979E3">
        <w:rPr>
          <w:rFonts w:ascii="Times New Roman" w:hAnsi="Times New Roman" w:cs="Times New Roman"/>
          <w:sz w:val="28"/>
          <w:szCs w:val="28"/>
        </w:rPr>
        <w:t xml:space="preserve"> и психоневрологических интернатов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30"/>
        <w:gridCol w:w="3761"/>
        <w:gridCol w:w="4837"/>
      </w:tblGrid>
      <w:tr w:rsidR="00363935" w:rsidTr="0032716E">
        <w:tc>
          <w:tcPr>
            <w:tcW w:w="1030" w:type="dxa"/>
          </w:tcPr>
          <w:p w:rsidR="00363935" w:rsidRDefault="00363935" w:rsidP="0032716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61" w:type="dxa"/>
          </w:tcPr>
          <w:p w:rsidR="00363935" w:rsidRDefault="00363935" w:rsidP="0032716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4837" w:type="dxa"/>
          </w:tcPr>
          <w:p w:rsidR="00363935" w:rsidRDefault="00363935" w:rsidP="0032716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дисциплина </w:t>
            </w:r>
          </w:p>
          <w:p w:rsidR="0076557F" w:rsidRDefault="0076557F" w:rsidP="0076557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(шахматы-шашки)</w:t>
            </w:r>
          </w:p>
        </w:tc>
      </w:tr>
      <w:tr w:rsidR="00363935" w:rsidTr="00E25C01">
        <w:trPr>
          <w:trHeight w:val="465"/>
        </w:trPr>
        <w:tc>
          <w:tcPr>
            <w:tcW w:w="1030" w:type="dxa"/>
          </w:tcPr>
          <w:p w:rsidR="00363935" w:rsidRDefault="00363935" w:rsidP="00E25C0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1" w:type="dxa"/>
          </w:tcPr>
          <w:p w:rsidR="00363935" w:rsidRDefault="00363935" w:rsidP="0032716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</w:tcPr>
          <w:p w:rsidR="00363935" w:rsidRPr="00F550D1" w:rsidRDefault="00363935" w:rsidP="0032716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935" w:rsidTr="00E25C01">
        <w:trPr>
          <w:trHeight w:val="423"/>
        </w:trPr>
        <w:tc>
          <w:tcPr>
            <w:tcW w:w="1030" w:type="dxa"/>
          </w:tcPr>
          <w:p w:rsidR="00363935" w:rsidRDefault="00363935" w:rsidP="00E25C0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1" w:type="dxa"/>
          </w:tcPr>
          <w:p w:rsidR="00363935" w:rsidRDefault="00363935" w:rsidP="0032716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</w:tcPr>
          <w:p w:rsidR="00363935" w:rsidRPr="00F550D1" w:rsidRDefault="00363935" w:rsidP="0032716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78DD" w:rsidRDefault="005278DD" w:rsidP="005278D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5494"/>
        <w:gridCol w:w="1979"/>
        <w:gridCol w:w="1446"/>
      </w:tblGrid>
      <w:tr w:rsidR="005278DD" w:rsidRPr="00A117CD" w:rsidTr="0032716E">
        <w:trPr>
          <w:trHeight w:val="283"/>
        </w:trPr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8DD" w:rsidRPr="00A117CD" w:rsidRDefault="003979E3" w:rsidP="00397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Лица, с</w:t>
            </w:r>
            <w:r w:rsidR="005278DD" w:rsidRPr="00A117CD">
              <w:rPr>
                <w:rFonts w:ascii="Times New Roman" w:hAnsi="Times New Roman" w:cs="Times New Roman"/>
                <w:sz w:val="28"/>
                <w:szCs w:val="28"/>
              </w:rPr>
              <w:t xml:space="preserve">опровождающие получателей социальных услуг </w:t>
            </w:r>
            <w:r w:rsidR="006F19C0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социального обслуживания</w:t>
            </w:r>
            <w:r w:rsidR="005278DD" w:rsidRPr="00A117C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278DD" w:rsidRPr="00A117CD" w:rsidTr="0032716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8DD" w:rsidRPr="00A117CD" w:rsidRDefault="005278DD" w:rsidP="00327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7C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8DD" w:rsidRPr="00A117CD" w:rsidRDefault="005278DD" w:rsidP="00327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7CD">
              <w:rPr>
                <w:rFonts w:ascii="Times New Roman" w:hAnsi="Times New Roman" w:cs="Times New Roman"/>
                <w:sz w:val="28"/>
                <w:szCs w:val="28"/>
              </w:rPr>
              <w:t>Фамили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117CD">
              <w:rPr>
                <w:rFonts w:ascii="Times New Roman" w:hAnsi="Times New Roman" w:cs="Times New Roman"/>
                <w:sz w:val="28"/>
                <w:szCs w:val="28"/>
              </w:rPr>
              <w:t>, имя, отчество (при наличии)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8DD" w:rsidRPr="00A117CD" w:rsidRDefault="005278DD" w:rsidP="00327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7CD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8DD" w:rsidRPr="00A117CD" w:rsidRDefault="005278DD" w:rsidP="00327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7CD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</w:tr>
      <w:tr w:rsidR="005278DD" w:rsidRPr="00A117CD" w:rsidTr="0032716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8DD" w:rsidRPr="00A117CD" w:rsidRDefault="005278DD" w:rsidP="00327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8DD" w:rsidRPr="00A117CD" w:rsidRDefault="005278DD" w:rsidP="00327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8DD" w:rsidRPr="00A117CD" w:rsidRDefault="005278DD" w:rsidP="00327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8DD" w:rsidRPr="00A117CD" w:rsidRDefault="005278DD" w:rsidP="00327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78DD" w:rsidRDefault="005278DD" w:rsidP="005278D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278DD" w:rsidRDefault="00740B32" w:rsidP="000A7AAE">
      <w:pPr>
        <w:tabs>
          <w:tab w:val="left" w:pos="756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             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</w:p>
    <w:p w:rsidR="005278DD" w:rsidRDefault="000A7AAE" w:rsidP="000A7AAE">
      <w:pPr>
        <w:tabs>
          <w:tab w:val="left" w:pos="3705"/>
          <w:tab w:val="left" w:pos="793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ab/>
        <w:t>Ф.И.О.</w:t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0A7AAE" w:rsidRDefault="000A7AAE" w:rsidP="000A7AAE">
      <w:pPr>
        <w:tabs>
          <w:tab w:val="left" w:pos="7620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AD228E" w:rsidRDefault="00740B32" w:rsidP="000A7AAE">
      <w:pPr>
        <w:tabs>
          <w:tab w:val="left" w:pos="7620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</w:p>
    <w:p w:rsidR="00F726C8" w:rsidRDefault="000A7AAE" w:rsidP="00F726C8">
      <w:pPr>
        <w:tabs>
          <w:tab w:val="left" w:pos="3495"/>
          <w:tab w:val="left" w:pos="805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ab/>
      </w:r>
      <w:r w:rsidR="009C26D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  <w:r w:rsidR="00F726C8">
        <w:rPr>
          <w:rFonts w:ascii="Times New Roman" w:hAnsi="Times New Roman" w:cs="Times New Roman"/>
          <w:sz w:val="28"/>
          <w:szCs w:val="28"/>
        </w:rPr>
        <w:br w:type="page"/>
      </w:r>
    </w:p>
    <w:p w:rsidR="00AD228E" w:rsidRDefault="00F726C8" w:rsidP="004A2A1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</w:t>
      </w:r>
      <w:bookmarkStart w:id="0" w:name="_GoBack"/>
      <w:bookmarkEnd w:id="0"/>
      <w:r w:rsidR="004A2A14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E25C01" w:rsidRDefault="00E25C01" w:rsidP="00E25C01">
      <w:pPr>
        <w:spacing w:after="0" w:line="240" w:lineRule="auto"/>
        <w:ind w:left="5103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r w:rsidR="00A84542">
        <w:rPr>
          <w:rFonts w:ascii="Times New Roman" w:hAnsi="Times New Roman" w:cs="Times New Roman"/>
          <w:sz w:val="28"/>
          <w:szCs w:val="28"/>
        </w:rPr>
        <w:t xml:space="preserve">проведении </w:t>
      </w:r>
      <w:r>
        <w:rPr>
          <w:rFonts w:ascii="Times New Roman" w:hAnsi="Times New Roman" w:cs="Times New Roman"/>
          <w:sz w:val="28"/>
          <w:szCs w:val="28"/>
        </w:rPr>
        <w:t>Республика</w:t>
      </w:r>
      <w:r w:rsidR="00A84542">
        <w:rPr>
          <w:rFonts w:ascii="Times New Roman" w:hAnsi="Times New Roman" w:cs="Times New Roman"/>
          <w:sz w:val="28"/>
          <w:szCs w:val="28"/>
        </w:rPr>
        <w:t>нских шахматно-шашечных турниров</w:t>
      </w:r>
      <w:r>
        <w:rPr>
          <w:rFonts w:ascii="Times New Roman" w:hAnsi="Times New Roman" w:cs="Times New Roman"/>
          <w:sz w:val="28"/>
          <w:szCs w:val="28"/>
        </w:rPr>
        <w:t xml:space="preserve"> среди получателей социальных услуг </w:t>
      </w:r>
      <w:r w:rsidR="00A84542">
        <w:rPr>
          <w:rFonts w:ascii="Times New Roman" w:hAnsi="Times New Roman" w:cs="Times New Roman"/>
          <w:sz w:val="28"/>
          <w:szCs w:val="28"/>
        </w:rPr>
        <w:t xml:space="preserve">социальных приютов для детей и подростков, домов-интернатов для престарелых и </w:t>
      </w:r>
      <w:proofErr w:type="gramStart"/>
      <w:r w:rsidR="00A84542">
        <w:rPr>
          <w:rFonts w:ascii="Times New Roman" w:hAnsi="Times New Roman" w:cs="Times New Roman"/>
          <w:sz w:val="28"/>
          <w:szCs w:val="28"/>
        </w:rPr>
        <w:t>инвалидов</w:t>
      </w:r>
      <w:proofErr w:type="gramEnd"/>
      <w:r w:rsidR="00A84542">
        <w:rPr>
          <w:rFonts w:ascii="Times New Roman" w:hAnsi="Times New Roman" w:cs="Times New Roman"/>
          <w:sz w:val="28"/>
          <w:szCs w:val="28"/>
        </w:rPr>
        <w:t xml:space="preserve"> и психоневрологических интернатов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:rsidR="001B0E1B" w:rsidRDefault="001B0E1B" w:rsidP="00E25C01">
      <w:pPr>
        <w:spacing w:after="0" w:line="240" w:lineRule="auto"/>
        <w:ind w:left="5103" w:right="-1"/>
        <w:rPr>
          <w:rFonts w:ascii="Times New Roman" w:hAnsi="Times New Roman" w:cs="Times New Roman"/>
          <w:sz w:val="28"/>
          <w:szCs w:val="28"/>
        </w:rPr>
      </w:pPr>
    </w:p>
    <w:p w:rsidR="001B0E1B" w:rsidRDefault="001B0E1B" w:rsidP="00E25C01">
      <w:pPr>
        <w:spacing w:after="0" w:line="240" w:lineRule="auto"/>
        <w:ind w:left="5103" w:right="-1"/>
        <w:rPr>
          <w:rFonts w:ascii="Times New Roman" w:hAnsi="Times New Roman" w:cs="Times New Roman"/>
          <w:sz w:val="28"/>
          <w:szCs w:val="28"/>
        </w:rPr>
      </w:pPr>
    </w:p>
    <w:p w:rsidR="00E25C01" w:rsidRDefault="001B0E1B" w:rsidP="005278DD">
      <w:pPr>
        <w:pStyle w:val="maintext"/>
        <w:spacing w:before="0" w:after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Форма</w:t>
      </w:r>
    </w:p>
    <w:p w:rsidR="005278DD" w:rsidRDefault="005278DD" w:rsidP="005278DD">
      <w:pPr>
        <w:pStyle w:val="maintext"/>
        <w:spacing w:before="0" w:after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278DD" w:rsidRPr="00FF6F7F" w:rsidRDefault="005278DD" w:rsidP="005278DD">
      <w:pPr>
        <w:pStyle w:val="maintext"/>
        <w:spacing w:before="0" w:after="0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F6F7F">
        <w:rPr>
          <w:rFonts w:ascii="Times New Roman" w:hAnsi="Times New Roman" w:cs="Times New Roman"/>
          <w:color w:val="auto"/>
          <w:sz w:val="28"/>
          <w:szCs w:val="28"/>
        </w:rPr>
        <w:t>ЖУРНАЛ</w:t>
      </w:r>
    </w:p>
    <w:p w:rsidR="005278DD" w:rsidRDefault="005278DD" w:rsidP="005278DD">
      <w:pPr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E2362">
        <w:rPr>
          <w:rFonts w:ascii="Times New Roman" w:hAnsi="Times New Roman" w:cs="Times New Roman"/>
          <w:sz w:val="28"/>
          <w:szCs w:val="28"/>
        </w:rPr>
        <w:t xml:space="preserve">регистрации поступивших заявок на участие </w:t>
      </w:r>
      <w:r w:rsidR="00E25C01">
        <w:rPr>
          <w:rFonts w:ascii="Times New Roman" w:hAnsi="Times New Roman" w:cs="Times New Roman"/>
          <w:sz w:val="28"/>
          <w:szCs w:val="28"/>
        </w:rPr>
        <w:t>в Республиканских шахматно-шашечных турнирах</w:t>
      </w:r>
      <w:r w:rsidR="0054050D">
        <w:rPr>
          <w:rFonts w:ascii="Times New Roman" w:hAnsi="Times New Roman" w:cs="Times New Roman"/>
          <w:sz w:val="28"/>
          <w:szCs w:val="28"/>
        </w:rPr>
        <w:t xml:space="preserve"> в 2021</w:t>
      </w:r>
      <w:r w:rsidR="008472F9">
        <w:rPr>
          <w:rFonts w:ascii="Times New Roman" w:hAnsi="Times New Roman" w:cs="Times New Roman"/>
          <w:sz w:val="28"/>
          <w:szCs w:val="28"/>
        </w:rPr>
        <w:t>году среди</w:t>
      </w:r>
      <w:r w:rsidR="00E25C01">
        <w:rPr>
          <w:rFonts w:ascii="Times New Roman" w:hAnsi="Times New Roman" w:cs="Times New Roman"/>
          <w:sz w:val="28"/>
          <w:szCs w:val="28"/>
        </w:rPr>
        <w:t xml:space="preserve"> получателей социальных услуг </w:t>
      </w:r>
      <w:r w:rsidR="004E73D4">
        <w:rPr>
          <w:rFonts w:ascii="Times New Roman" w:hAnsi="Times New Roman" w:cs="Times New Roman"/>
          <w:sz w:val="28"/>
          <w:szCs w:val="28"/>
        </w:rPr>
        <w:t xml:space="preserve">социальных приютов для детей и подростков, домом-интернатов для престарелых и </w:t>
      </w:r>
      <w:proofErr w:type="gramStart"/>
      <w:r w:rsidR="004E73D4">
        <w:rPr>
          <w:rFonts w:ascii="Times New Roman" w:hAnsi="Times New Roman" w:cs="Times New Roman"/>
          <w:sz w:val="28"/>
          <w:szCs w:val="28"/>
        </w:rPr>
        <w:t>инвалидов</w:t>
      </w:r>
      <w:proofErr w:type="gramEnd"/>
      <w:r w:rsidR="004E73D4">
        <w:rPr>
          <w:rFonts w:ascii="Times New Roman" w:hAnsi="Times New Roman" w:cs="Times New Roman"/>
          <w:sz w:val="28"/>
          <w:szCs w:val="28"/>
        </w:rPr>
        <w:t xml:space="preserve"> и психоневрологических</w:t>
      </w:r>
      <w:r w:rsidR="00D20402">
        <w:rPr>
          <w:rFonts w:ascii="Times New Roman" w:hAnsi="Times New Roman" w:cs="Times New Roman"/>
          <w:sz w:val="28"/>
          <w:szCs w:val="28"/>
        </w:rPr>
        <w:t xml:space="preserve"> интернатов Республики Татарстан</w:t>
      </w:r>
    </w:p>
    <w:p w:rsidR="005278DD" w:rsidRPr="00901821" w:rsidRDefault="005278DD" w:rsidP="005278DD">
      <w:pPr>
        <w:pStyle w:val="maintext"/>
        <w:spacing w:before="0" w:after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2438"/>
        <w:gridCol w:w="2523"/>
        <w:gridCol w:w="2659"/>
      </w:tblGrid>
      <w:tr w:rsidR="005278DD" w:rsidRPr="00901821" w:rsidTr="0032716E">
        <w:trPr>
          <w:trHeight w:val="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8DD" w:rsidRPr="00FF6F7F" w:rsidRDefault="005278DD" w:rsidP="003271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6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5278DD" w:rsidRPr="00FF6F7F" w:rsidRDefault="005278DD" w:rsidP="003271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6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8DD" w:rsidRPr="00FF6F7F" w:rsidRDefault="005278DD" w:rsidP="003271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6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поступления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8DD" w:rsidRPr="00FF6F7F" w:rsidRDefault="005278DD" w:rsidP="003271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6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Регистрационный номер  </w:t>
            </w:r>
          </w:p>
          <w:p w:rsidR="005278DD" w:rsidRPr="00FF6F7F" w:rsidRDefault="00810BCD" w:rsidP="003271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5278DD" w:rsidRPr="00FF6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аявки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8DD" w:rsidRPr="00FF6F7F" w:rsidRDefault="005278DD" w:rsidP="00E25C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6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</w:t>
            </w:r>
            <w:r w:rsidR="00E25C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учреждения соци</w:t>
            </w:r>
            <w:r w:rsidR="003C56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ального  обслуживания, подавшего</w:t>
            </w:r>
            <w:r w:rsidR="00E25C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заявку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8DD" w:rsidRPr="00FF6F7F" w:rsidRDefault="00E25C01" w:rsidP="003271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 и подпись лица, принявшего заявку</w:t>
            </w:r>
          </w:p>
        </w:tc>
      </w:tr>
      <w:tr w:rsidR="005278DD" w:rsidRPr="00901821" w:rsidTr="003271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DD" w:rsidRPr="00901821" w:rsidRDefault="005278DD" w:rsidP="003271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DD" w:rsidRPr="00901821" w:rsidRDefault="005278DD" w:rsidP="0032716E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DD" w:rsidRPr="00901821" w:rsidRDefault="005278DD" w:rsidP="003271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DD" w:rsidRPr="00901821" w:rsidRDefault="005278DD" w:rsidP="003271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DD" w:rsidRPr="00901821" w:rsidRDefault="005278DD" w:rsidP="003271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78DD" w:rsidRPr="00901821" w:rsidTr="003271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DD" w:rsidRPr="00901821" w:rsidRDefault="005278DD" w:rsidP="003271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DD" w:rsidRPr="00901821" w:rsidRDefault="005278DD" w:rsidP="0032716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DD" w:rsidRPr="00901821" w:rsidRDefault="005278DD" w:rsidP="003271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DD" w:rsidRPr="00901821" w:rsidRDefault="005278DD" w:rsidP="003271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DD" w:rsidRPr="00901821" w:rsidRDefault="005278DD" w:rsidP="003271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78DD" w:rsidRPr="00901821" w:rsidTr="003271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DD" w:rsidRPr="00901821" w:rsidRDefault="005278DD" w:rsidP="003271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DD" w:rsidRPr="00901821" w:rsidRDefault="005278DD" w:rsidP="0032716E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DD" w:rsidRPr="00901821" w:rsidRDefault="005278DD" w:rsidP="003271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DD" w:rsidRPr="00901821" w:rsidRDefault="005278DD" w:rsidP="003271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DD" w:rsidRPr="00901821" w:rsidRDefault="005278DD" w:rsidP="003271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78DD" w:rsidRPr="00901821" w:rsidTr="003271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DD" w:rsidRPr="00901821" w:rsidRDefault="005278DD" w:rsidP="003271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DD" w:rsidRPr="00784CBA" w:rsidRDefault="005278DD" w:rsidP="0032716E">
            <w:pPr>
              <w:pStyle w:val="ab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DD" w:rsidRPr="00901821" w:rsidRDefault="005278DD" w:rsidP="003271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DD" w:rsidRPr="00901821" w:rsidRDefault="005278DD" w:rsidP="003271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DD" w:rsidRPr="00901821" w:rsidRDefault="005278DD" w:rsidP="003271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78DD" w:rsidRPr="00901821" w:rsidTr="003271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DD" w:rsidRPr="00901821" w:rsidRDefault="005278DD" w:rsidP="003271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DD" w:rsidRPr="00901821" w:rsidRDefault="005278DD" w:rsidP="0032716E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DD" w:rsidRPr="00901821" w:rsidRDefault="005278DD" w:rsidP="003271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DD" w:rsidRPr="00901821" w:rsidRDefault="005278DD" w:rsidP="003271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DD" w:rsidRPr="00901821" w:rsidRDefault="005278DD" w:rsidP="003271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78DD" w:rsidRPr="00901821" w:rsidTr="0032716E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DD" w:rsidRPr="00901821" w:rsidRDefault="005278DD" w:rsidP="003271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DD" w:rsidRPr="00901821" w:rsidRDefault="005278DD" w:rsidP="0032716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DD" w:rsidRPr="00901821" w:rsidRDefault="005278DD" w:rsidP="003271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DD" w:rsidRPr="00901821" w:rsidRDefault="005278DD" w:rsidP="003271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DD" w:rsidRPr="00901821" w:rsidRDefault="005278DD" w:rsidP="003271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78DD" w:rsidRPr="00901821" w:rsidTr="003271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DD" w:rsidRPr="00901821" w:rsidRDefault="005278DD" w:rsidP="003271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DD" w:rsidRPr="00901821" w:rsidRDefault="005278DD" w:rsidP="0032716E">
            <w:pPr>
              <w:pStyle w:val="ab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DD" w:rsidRPr="00901821" w:rsidRDefault="005278DD" w:rsidP="003271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DD" w:rsidRPr="00901821" w:rsidRDefault="005278DD" w:rsidP="003271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DD" w:rsidRPr="00901821" w:rsidRDefault="005278DD" w:rsidP="003271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278DD" w:rsidRDefault="005278DD" w:rsidP="005278DD">
      <w:pPr>
        <w:spacing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5278DD" w:rsidRDefault="005278DD" w:rsidP="00381B1D">
      <w:pPr>
        <w:spacing w:after="0" w:line="276" w:lineRule="auto"/>
        <w:ind w:left="426" w:right="282" w:firstLine="282"/>
        <w:jc w:val="both"/>
        <w:rPr>
          <w:rFonts w:ascii="Times New Roman" w:hAnsi="Times New Roman" w:cs="Times New Roman"/>
          <w:sz w:val="28"/>
          <w:szCs w:val="28"/>
        </w:rPr>
      </w:pPr>
    </w:p>
    <w:p w:rsidR="005278DD" w:rsidRDefault="005278DD" w:rsidP="00381B1D">
      <w:pPr>
        <w:spacing w:after="0" w:line="276" w:lineRule="auto"/>
        <w:ind w:left="426" w:right="282" w:firstLine="282"/>
        <w:jc w:val="both"/>
        <w:rPr>
          <w:rFonts w:ascii="Times New Roman" w:hAnsi="Times New Roman" w:cs="Times New Roman"/>
          <w:sz w:val="28"/>
          <w:szCs w:val="28"/>
        </w:rPr>
      </w:pPr>
    </w:p>
    <w:p w:rsidR="008B5F99" w:rsidRPr="003839DD" w:rsidRDefault="008B5F99" w:rsidP="003839D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sectPr w:rsidR="008B5F99" w:rsidRPr="003839DD" w:rsidSect="0032716E">
      <w:footerReference w:type="default" r:id="rId11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5A9" w:rsidRDefault="00E835A9" w:rsidP="00C056CE">
      <w:pPr>
        <w:spacing w:after="0" w:line="240" w:lineRule="auto"/>
      </w:pPr>
      <w:r>
        <w:separator/>
      </w:r>
    </w:p>
  </w:endnote>
  <w:endnote w:type="continuationSeparator" w:id="0">
    <w:p w:rsidR="00E835A9" w:rsidRDefault="00E835A9" w:rsidP="00C0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59969"/>
      <w:docPartObj>
        <w:docPartGallery w:val="Page Numbers (Bottom of Page)"/>
        <w:docPartUnique/>
      </w:docPartObj>
    </w:sdtPr>
    <w:sdtEndPr/>
    <w:sdtContent>
      <w:p w:rsidR="0032716E" w:rsidRDefault="002E38E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6C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2716E" w:rsidRDefault="003271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5A9" w:rsidRDefault="00E835A9" w:rsidP="00C056CE">
      <w:pPr>
        <w:spacing w:after="0" w:line="240" w:lineRule="auto"/>
      </w:pPr>
      <w:r>
        <w:separator/>
      </w:r>
    </w:p>
  </w:footnote>
  <w:footnote w:type="continuationSeparator" w:id="0">
    <w:p w:rsidR="00E835A9" w:rsidRDefault="00E835A9" w:rsidP="00C05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121C"/>
    <w:multiLevelType w:val="hybridMultilevel"/>
    <w:tmpl w:val="62FE0CCA"/>
    <w:lvl w:ilvl="0" w:tplc="79CAB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D1702E0"/>
    <w:multiLevelType w:val="hybridMultilevel"/>
    <w:tmpl w:val="6F1A9A34"/>
    <w:lvl w:ilvl="0" w:tplc="C0DEC118">
      <w:start w:val="1"/>
      <w:numFmt w:val="upperRoman"/>
      <w:lvlText w:val="%1."/>
      <w:lvlJc w:val="left"/>
      <w:pPr>
        <w:ind w:left="14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" w15:restartNumberingAfterBreak="0">
    <w:nsid w:val="3B393DC5"/>
    <w:multiLevelType w:val="hybridMultilevel"/>
    <w:tmpl w:val="2828FE4C"/>
    <w:lvl w:ilvl="0" w:tplc="167851A8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7DAC7B26"/>
    <w:multiLevelType w:val="hybridMultilevel"/>
    <w:tmpl w:val="64C8CFE0"/>
    <w:lvl w:ilvl="0" w:tplc="1188034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5A"/>
    <w:rsid w:val="00000845"/>
    <w:rsid w:val="000044E4"/>
    <w:rsid w:val="00005300"/>
    <w:rsid w:val="00024386"/>
    <w:rsid w:val="000353BB"/>
    <w:rsid w:val="00055787"/>
    <w:rsid w:val="00055DE1"/>
    <w:rsid w:val="00056A51"/>
    <w:rsid w:val="00061C89"/>
    <w:rsid w:val="0008571A"/>
    <w:rsid w:val="000938DA"/>
    <w:rsid w:val="000A7AAE"/>
    <w:rsid w:val="000B17A3"/>
    <w:rsid w:val="000F1568"/>
    <w:rsid w:val="000F37D9"/>
    <w:rsid w:val="000F38F5"/>
    <w:rsid w:val="00105563"/>
    <w:rsid w:val="00127EE2"/>
    <w:rsid w:val="0013182A"/>
    <w:rsid w:val="00136D8B"/>
    <w:rsid w:val="00141F29"/>
    <w:rsid w:val="00144824"/>
    <w:rsid w:val="0015075F"/>
    <w:rsid w:val="001540CC"/>
    <w:rsid w:val="00165883"/>
    <w:rsid w:val="001A0416"/>
    <w:rsid w:val="001A341B"/>
    <w:rsid w:val="001A462B"/>
    <w:rsid w:val="001B0E1B"/>
    <w:rsid w:val="001B11A1"/>
    <w:rsid w:val="001C5D92"/>
    <w:rsid w:val="001C7868"/>
    <w:rsid w:val="001D2A54"/>
    <w:rsid w:val="001F5983"/>
    <w:rsid w:val="001F6316"/>
    <w:rsid w:val="002538AF"/>
    <w:rsid w:val="00257154"/>
    <w:rsid w:val="00273F5B"/>
    <w:rsid w:val="002754F0"/>
    <w:rsid w:val="002A1134"/>
    <w:rsid w:val="002A1A85"/>
    <w:rsid w:val="002A76B5"/>
    <w:rsid w:val="002B7342"/>
    <w:rsid w:val="002D23E2"/>
    <w:rsid w:val="002D71A5"/>
    <w:rsid w:val="002E0030"/>
    <w:rsid w:val="002E38E8"/>
    <w:rsid w:val="002E5F68"/>
    <w:rsid w:val="002F213F"/>
    <w:rsid w:val="002F612B"/>
    <w:rsid w:val="00302D7E"/>
    <w:rsid w:val="0030455B"/>
    <w:rsid w:val="003221C8"/>
    <w:rsid w:val="0032716E"/>
    <w:rsid w:val="00327607"/>
    <w:rsid w:val="00331FBE"/>
    <w:rsid w:val="00333A8F"/>
    <w:rsid w:val="003368B7"/>
    <w:rsid w:val="0033710C"/>
    <w:rsid w:val="00363935"/>
    <w:rsid w:val="00364AED"/>
    <w:rsid w:val="0037100C"/>
    <w:rsid w:val="00371D6B"/>
    <w:rsid w:val="00381B1D"/>
    <w:rsid w:val="003839DD"/>
    <w:rsid w:val="003857A5"/>
    <w:rsid w:val="0039314B"/>
    <w:rsid w:val="0039637D"/>
    <w:rsid w:val="003979E3"/>
    <w:rsid w:val="003A3DC0"/>
    <w:rsid w:val="003C56A1"/>
    <w:rsid w:val="003C64AE"/>
    <w:rsid w:val="003F0E55"/>
    <w:rsid w:val="004071D7"/>
    <w:rsid w:val="004205CF"/>
    <w:rsid w:val="00433553"/>
    <w:rsid w:val="00446AF7"/>
    <w:rsid w:val="00451FF1"/>
    <w:rsid w:val="00456958"/>
    <w:rsid w:val="00475C7E"/>
    <w:rsid w:val="0048459B"/>
    <w:rsid w:val="004865BC"/>
    <w:rsid w:val="00496E7B"/>
    <w:rsid w:val="004A2A14"/>
    <w:rsid w:val="004B3C8F"/>
    <w:rsid w:val="004B4BC4"/>
    <w:rsid w:val="004B54E9"/>
    <w:rsid w:val="004B6424"/>
    <w:rsid w:val="004B6F51"/>
    <w:rsid w:val="004C19F3"/>
    <w:rsid w:val="004E73D4"/>
    <w:rsid w:val="00501C00"/>
    <w:rsid w:val="00506FAB"/>
    <w:rsid w:val="005278DD"/>
    <w:rsid w:val="005319EE"/>
    <w:rsid w:val="0054050D"/>
    <w:rsid w:val="005446DE"/>
    <w:rsid w:val="00566B6B"/>
    <w:rsid w:val="00580653"/>
    <w:rsid w:val="00582F15"/>
    <w:rsid w:val="00593FDD"/>
    <w:rsid w:val="00595457"/>
    <w:rsid w:val="005A7ED2"/>
    <w:rsid w:val="005B7132"/>
    <w:rsid w:val="005C3926"/>
    <w:rsid w:val="005C7FBC"/>
    <w:rsid w:val="005D158C"/>
    <w:rsid w:val="005E0AA7"/>
    <w:rsid w:val="005E1990"/>
    <w:rsid w:val="005E4986"/>
    <w:rsid w:val="006124F6"/>
    <w:rsid w:val="00621D75"/>
    <w:rsid w:val="0062405C"/>
    <w:rsid w:val="00625B6E"/>
    <w:rsid w:val="006319E3"/>
    <w:rsid w:val="00640CBE"/>
    <w:rsid w:val="00644BD8"/>
    <w:rsid w:val="00657BDE"/>
    <w:rsid w:val="006671C6"/>
    <w:rsid w:val="00685721"/>
    <w:rsid w:val="006A3943"/>
    <w:rsid w:val="006B3E43"/>
    <w:rsid w:val="006F19C0"/>
    <w:rsid w:val="00701FCB"/>
    <w:rsid w:val="00715F66"/>
    <w:rsid w:val="007234BE"/>
    <w:rsid w:val="007238D7"/>
    <w:rsid w:val="00723997"/>
    <w:rsid w:val="00740B32"/>
    <w:rsid w:val="00751C3F"/>
    <w:rsid w:val="00754E5E"/>
    <w:rsid w:val="0076557F"/>
    <w:rsid w:val="0078119B"/>
    <w:rsid w:val="00781D76"/>
    <w:rsid w:val="0078528B"/>
    <w:rsid w:val="0079050F"/>
    <w:rsid w:val="007F5471"/>
    <w:rsid w:val="007F7A6C"/>
    <w:rsid w:val="00803AFE"/>
    <w:rsid w:val="00810BCD"/>
    <w:rsid w:val="0081298D"/>
    <w:rsid w:val="008157BA"/>
    <w:rsid w:val="008247E5"/>
    <w:rsid w:val="00844D5E"/>
    <w:rsid w:val="00845458"/>
    <w:rsid w:val="008472F9"/>
    <w:rsid w:val="008632A1"/>
    <w:rsid w:val="008662DF"/>
    <w:rsid w:val="00887FAA"/>
    <w:rsid w:val="008A0441"/>
    <w:rsid w:val="008B5F99"/>
    <w:rsid w:val="008C5B6E"/>
    <w:rsid w:val="008E53CF"/>
    <w:rsid w:val="00913879"/>
    <w:rsid w:val="00914808"/>
    <w:rsid w:val="00916C4A"/>
    <w:rsid w:val="00925C71"/>
    <w:rsid w:val="009312B7"/>
    <w:rsid w:val="0093226C"/>
    <w:rsid w:val="009376CF"/>
    <w:rsid w:val="00943072"/>
    <w:rsid w:val="00984FAF"/>
    <w:rsid w:val="00992300"/>
    <w:rsid w:val="0099329D"/>
    <w:rsid w:val="00997DC9"/>
    <w:rsid w:val="009A35DF"/>
    <w:rsid w:val="009B73AF"/>
    <w:rsid w:val="009C26DA"/>
    <w:rsid w:val="009E0508"/>
    <w:rsid w:val="009E1C78"/>
    <w:rsid w:val="009E5A94"/>
    <w:rsid w:val="009E61F2"/>
    <w:rsid w:val="009E6B25"/>
    <w:rsid w:val="00A0417C"/>
    <w:rsid w:val="00A04334"/>
    <w:rsid w:val="00A222CD"/>
    <w:rsid w:val="00A27779"/>
    <w:rsid w:val="00A72618"/>
    <w:rsid w:val="00A7411E"/>
    <w:rsid w:val="00A84542"/>
    <w:rsid w:val="00A85BAC"/>
    <w:rsid w:val="00A861E4"/>
    <w:rsid w:val="00A8759B"/>
    <w:rsid w:val="00AA4BE3"/>
    <w:rsid w:val="00AA5D4C"/>
    <w:rsid w:val="00AB3EB4"/>
    <w:rsid w:val="00AB6A61"/>
    <w:rsid w:val="00AC22A9"/>
    <w:rsid w:val="00AD228E"/>
    <w:rsid w:val="00AD495A"/>
    <w:rsid w:val="00AD6B4B"/>
    <w:rsid w:val="00AD7D58"/>
    <w:rsid w:val="00AE6E77"/>
    <w:rsid w:val="00AF2F46"/>
    <w:rsid w:val="00B039AD"/>
    <w:rsid w:val="00B055F1"/>
    <w:rsid w:val="00B0616F"/>
    <w:rsid w:val="00B1341D"/>
    <w:rsid w:val="00B35BF5"/>
    <w:rsid w:val="00B36573"/>
    <w:rsid w:val="00B40E64"/>
    <w:rsid w:val="00B41998"/>
    <w:rsid w:val="00B474BC"/>
    <w:rsid w:val="00B52A1F"/>
    <w:rsid w:val="00B54738"/>
    <w:rsid w:val="00B55CF9"/>
    <w:rsid w:val="00B56963"/>
    <w:rsid w:val="00B66875"/>
    <w:rsid w:val="00B73433"/>
    <w:rsid w:val="00B8581D"/>
    <w:rsid w:val="00B91180"/>
    <w:rsid w:val="00B92398"/>
    <w:rsid w:val="00B9566D"/>
    <w:rsid w:val="00BA4574"/>
    <w:rsid w:val="00BA45EE"/>
    <w:rsid w:val="00BC1E64"/>
    <w:rsid w:val="00BC791D"/>
    <w:rsid w:val="00BF1B1B"/>
    <w:rsid w:val="00C020BB"/>
    <w:rsid w:val="00C056CE"/>
    <w:rsid w:val="00C06E72"/>
    <w:rsid w:val="00C452A9"/>
    <w:rsid w:val="00C45F73"/>
    <w:rsid w:val="00CB7899"/>
    <w:rsid w:val="00CC424E"/>
    <w:rsid w:val="00CE7992"/>
    <w:rsid w:val="00D10817"/>
    <w:rsid w:val="00D1599D"/>
    <w:rsid w:val="00D20402"/>
    <w:rsid w:val="00D21FF5"/>
    <w:rsid w:val="00D53227"/>
    <w:rsid w:val="00D6182C"/>
    <w:rsid w:val="00D675F4"/>
    <w:rsid w:val="00D7471C"/>
    <w:rsid w:val="00D77B2A"/>
    <w:rsid w:val="00D9150B"/>
    <w:rsid w:val="00D93930"/>
    <w:rsid w:val="00D94163"/>
    <w:rsid w:val="00D94528"/>
    <w:rsid w:val="00DA1DBF"/>
    <w:rsid w:val="00DA2A85"/>
    <w:rsid w:val="00DB2766"/>
    <w:rsid w:val="00DE786A"/>
    <w:rsid w:val="00DF39D2"/>
    <w:rsid w:val="00DF4B25"/>
    <w:rsid w:val="00DF4FA8"/>
    <w:rsid w:val="00E25C01"/>
    <w:rsid w:val="00E37443"/>
    <w:rsid w:val="00E37F85"/>
    <w:rsid w:val="00E455F6"/>
    <w:rsid w:val="00E5062C"/>
    <w:rsid w:val="00E56F8F"/>
    <w:rsid w:val="00E73408"/>
    <w:rsid w:val="00E772FE"/>
    <w:rsid w:val="00E835A9"/>
    <w:rsid w:val="00E85FE6"/>
    <w:rsid w:val="00E90EF5"/>
    <w:rsid w:val="00E933F5"/>
    <w:rsid w:val="00EA0C5D"/>
    <w:rsid w:val="00EA2984"/>
    <w:rsid w:val="00EA2B9E"/>
    <w:rsid w:val="00EB6F00"/>
    <w:rsid w:val="00EE0753"/>
    <w:rsid w:val="00EF6293"/>
    <w:rsid w:val="00F01DB2"/>
    <w:rsid w:val="00F40BF5"/>
    <w:rsid w:val="00F44A88"/>
    <w:rsid w:val="00F57818"/>
    <w:rsid w:val="00F61777"/>
    <w:rsid w:val="00F62181"/>
    <w:rsid w:val="00F726C8"/>
    <w:rsid w:val="00F76A63"/>
    <w:rsid w:val="00FA39B6"/>
    <w:rsid w:val="00FA6E68"/>
    <w:rsid w:val="00FC3D4A"/>
    <w:rsid w:val="00FC4FCF"/>
    <w:rsid w:val="00FD0F43"/>
    <w:rsid w:val="00FD7868"/>
    <w:rsid w:val="00FF01D8"/>
    <w:rsid w:val="00FF4317"/>
    <w:rsid w:val="00FF6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B0CB"/>
  <w15:docId w15:val="{B1239066-B04D-47A8-AE6F-B8A0F0E9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95A"/>
    <w:pPr>
      <w:ind w:left="720"/>
      <w:contextualSpacing/>
    </w:pPr>
  </w:style>
  <w:style w:type="paragraph" w:styleId="a4">
    <w:name w:val="No Spacing"/>
    <w:uiPriority w:val="1"/>
    <w:qFormat/>
    <w:rsid w:val="00AD495A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AD4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495A"/>
  </w:style>
  <w:style w:type="character" w:styleId="a7">
    <w:name w:val="Hyperlink"/>
    <w:basedOn w:val="a0"/>
    <w:uiPriority w:val="99"/>
    <w:unhideWhenUsed/>
    <w:rsid w:val="00AD495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C5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D92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527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nhideWhenUsed/>
    <w:rsid w:val="005278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5278DD"/>
    <w:rPr>
      <w:rFonts w:ascii="Times New Roman" w:eastAsia="Times New Roman" w:hAnsi="Times New Roman" w:cs="Times New Roman"/>
      <w:sz w:val="24"/>
      <w:szCs w:val="20"/>
    </w:rPr>
  </w:style>
  <w:style w:type="paragraph" w:customStyle="1" w:styleId="maintext">
    <w:name w:val="maintext"/>
    <w:basedOn w:val="a"/>
    <w:rsid w:val="005278DD"/>
    <w:pPr>
      <w:spacing w:before="75" w:after="15" w:line="240" w:lineRule="auto"/>
      <w:ind w:firstLine="200"/>
      <w:jc w:val="both"/>
    </w:pPr>
    <w:rPr>
      <w:rFonts w:ascii="Arial" w:eastAsia="Times New Roman" w:hAnsi="Arial" w:cs="Arial"/>
      <w:color w:val="000033"/>
      <w:sz w:val="20"/>
      <w:szCs w:val="20"/>
      <w:lang w:eastAsia="ru-RU"/>
    </w:rPr>
  </w:style>
  <w:style w:type="table" w:styleId="ad">
    <w:name w:val="Table Grid"/>
    <w:basedOn w:val="a1"/>
    <w:uiPriority w:val="39"/>
    <w:rsid w:val="0052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unhideWhenUsed/>
    <w:rsid w:val="003221C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3221C8"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5C3926"/>
    <w:rPr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847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47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c.org@b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rc.org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rc.org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F1B57-BE25-414F-8042-0A3232215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359</dc:creator>
  <cp:lastModifiedBy>Гумерова Айсылу Рамиловна</cp:lastModifiedBy>
  <cp:revision>2</cp:revision>
  <cp:lastPrinted>2021-04-26T13:31:00Z</cp:lastPrinted>
  <dcterms:created xsi:type="dcterms:W3CDTF">2021-05-17T10:33:00Z</dcterms:created>
  <dcterms:modified xsi:type="dcterms:W3CDTF">2021-05-17T10:33:00Z</dcterms:modified>
</cp:coreProperties>
</file>